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BC" w:rsidRPr="00231163" w:rsidRDefault="004B50DB" w:rsidP="0039702A">
      <w:pPr>
        <w:spacing w:after="0"/>
        <w:jc w:val="center"/>
        <w:rPr>
          <w:b/>
          <w:sz w:val="40"/>
          <w:szCs w:val="40"/>
        </w:rPr>
      </w:pPr>
      <w:r w:rsidRPr="00231163">
        <w:rPr>
          <w:b/>
          <w:sz w:val="40"/>
          <w:szCs w:val="40"/>
        </w:rPr>
        <w:t>Griffith University</w:t>
      </w:r>
      <w:r w:rsidR="00A365D3" w:rsidRPr="00231163">
        <w:rPr>
          <w:b/>
          <w:sz w:val="40"/>
          <w:szCs w:val="40"/>
        </w:rPr>
        <w:t xml:space="preserve"> </w:t>
      </w:r>
      <w:r w:rsidR="00231163" w:rsidRPr="00231163">
        <w:rPr>
          <w:b/>
          <w:sz w:val="40"/>
          <w:szCs w:val="40"/>
        </w:rPr>
        <w:t>–Gold Coast Campus</w:t>
      </w:r>
    </w:p>
    <w:p w:rsidR="00526DC1" w:rsidRPr="00231163" w:rsidRDefault="009C449D" w:rsidP="0039702A">
      <w:pPr>
        <w:spacing w:after="0"/>
        <w:jc w:val="center"/>
        <w:rPr>
          <w:b/>
          <w:sz w:val="40"/>
          <w:szCs w:val="40"/>
        </w:rPr>
      </w:pPr>
      <w:r w:rsidRPr="00231163">
        <w:rPr>
          <w:b/>
          <w:sz w:val="40"/>
          <w:szCs w:val="40"/>
        </w:rPr>
        <w:t>Course Equivalencies</w:t>
      </w:r>
    </w:p>
    <w:p w:rsidR="00231163" w:rsidRPr="00231163" w:rsidRDefault="00231163" w:rsidP="0039702A">
      <w:pPr>
        <w:spacing w:after="0"/>
        <w:jc w:val="center"/>
        <w:rPr>
          <w:b/>
          <w:sz w:val="40"/>
          <w:szCs w:val="40"/>
        </w:rPr>
      </w:pPr>
    </w:p>
    <w:p w:rsidR="00231163" w:rsidRPr="00231163" w:rsidRDefault="00231163" w:rsidP="00231163">
      <w:pPr>
        <w:spacing w:after="0"/>
        <w:rPr>
          <w:sz w:val="24"/>
          <w:szCs w:val="24"/>
        </w:rPr>
      </w:pPr>
      <w:r w:rsidRPr="00231163">
        <w:rPr>
          <w:sz w:val="24"/>
          <w:szCs w:val="24"/>
        </w:rPr>
        <w:t xml:space="preserve">This documents provides a list of courses that have already been evaluated and determined as appropriate course substitutions for business students. New courses will be added as they are evaluated and approved. All questions should be directed to the Director of International Programs.  </w:t>
      </w:r>
    </w:p>
    <w:p w:rsidR="00231163" w:rsidRPr="00231163" w:rsidRDefault="00231163" w:rsidP="00231163">
      <w:pPr>
        <w:spacing w:after="0"/>
        <w:rPr>
          <w:sz w:val="24"/>
          <w:szCs w:val="24"/>
        </w:rPr>
      </w:pPr>
    </w:p>
    <w:p w:rsidR="007F5589" w:rsidRPr="00231163" w:rsidRDefault="008C2C8F" w:rsidP="009C449D">
      <w:pPr>
        <w:spacing w:after="0"/>
        <w:rPr>
          <w:sz w:val="28"/>
          <w:szCs w:val="28"/>
        </w:rPr>
      </w:pPr>
      <w:r w:rsidRPr="00231163">
        <w:rPr>
          <w:sz w:val="28"/>
          <w:szCs w:val="28"/>
        </w:rPr>
        <w:t xml:space="preserve">Fall </w:t>
      </w:r>
      <w:r w:rsidR="004B0E40" w:rsidRPr="00231163">
        <w:rPr>
          <w:sz w:val="28"/>
          <w:szCs w:val="28"/>
        </w:rPr>
        <w:t>Classes</w:t>
      </w:r>
      <w:r w:rsidR="00423A01" w:rsidRPr="00231163">
        <w:rPr>
          <w:sz w:val="28"/>
          <w:szCs w:val="28"/>
        </w:rPr>
        <w:t xml:space="preserve"> (July-November</w:t>
      </w:r>
      <w:r w:rsidR="0072041F" w:rsidRPr="00231163">
        <w:rPr>
          <w:sz w:val="28"/>
          <w:szCs w:val="28"/>
        </w:rPr>
        <w:t xml:space="preserve"> – Semester 2</w:t>
      </w:r>
      <w:r w:rsidR="00423A01" w:rsidRPr="00231163">
        <w:rPr>
          <w:sz w:val="28"/>
          <w:szCs w:val="28"/>
        </w:rPr>
        <w:t>)</w:t>
      </w:r>
    </w:p>
    <w:tbl>
      <w:tblPr>
        <w:tblStyle w:val="TableGrid"/>
        <w:tblW w:w="9828" w:type="dxa"/>
        <w:tblLook w:val="04A0" w:firstRow="1" w:lastRow="0" w:firstColumn="1" w:lastColumn="0" w:noHBand="0" w:noVBand="1"/>
      </w:tblPr>
      <w:tblGrid>
        <w:gridCol w:w="3929"/>
        <w:gridCol w:w="929"/>
        <w:gridCol w:w="4160"/>
        <w:gridCol w:w="810"/>
      </w:tblGrid>
      <w:tr w:rsidR="00ED0940" w:rsidRPr="00231163" w:rsidTr="001A11C5">
        <w:tc>
          <w:tcPr>
            <w:tcW w:w="3941" w:type="dxa"/>
          </w:tcPr>
          <w:p w:rsidR="00ED0940" w:rsidRPr="00231163" w:rsidRDefault="00B319F1" w:rsidP="00ED0940">
            <w:pPr>
              <w:jc w:val="center"/>
              <w:rPr>
                <w:b/>
                <w:sz w:val="24"/>
                <w:szCs w:val="24"/>
              </w:rPr>
            </w:pPr>
            <w:r w:rsidRPr="00231163">
              <w:rPr>
                <w:b/>
                <w:sz w:val="24"/>
                <w:szCs w:val="24"/>
              </w:rPr>
              <w:t>Griffith University</w:t>
            </w:r>
            <w:r w:rsidR="00ED0940" w:rsidRPr="00231163">
              <w:rPr>
                <w:b/>
                <w:sz w:val="24"/>
                <w:szCs w:val="24"/>
              </w:rPr>
              <w:t xml:space="preserve"> Modules</w:t>
            </w:r>
          </w:p>
        </w:tc>
        <w:tc>
          <w:tcPr>
            <w:tcW w:w="903" w:type="dxa"/>
          </w:tcPr>
          <w:p w:rsidR="00ED0940" w:rsidRPr="00231163" w:rsidRDefault="004B50DB" w:rsidP="00ED0940">
            <w:pPr>
              <w:jc w:val="center"/>
              <w:rPr>
                <w:sz w:val="28"/>
                <w:szCs w:val="28"/>
              </w:rPr>
            </w:pPr>
            <w:r w:rsidRPr="00231163">
              <w:rPr>
                <w:b/>
                <w:sz w:val="20"/>
                <w:szCs w:val="20"/>
              </w:rPr>
              <w:t>Program Units</w:t>
            </w:r>
          </w:p>
        </w:tc>
        <w:tc>
          <w:tcPr>
            <w:tcW w:w="4174" w:type="dxa"/>
          </w:tcPr>
          <w:p w:rsidR="00ED0940" w:rsidRPr="00231163" w:rsidRDefault="00ED0940" w:rsidP="00ED0940">
            <w:pPr>
              <w:jc w:val="center"/>
              <w:rPr>
                <w:b/>
                <w:sz w:val="24"/>
                <w:szCs w:val="24"/>
              </w:rPr>
            </w:pPr>
            <w:r w:rsidRPr="00231163">
              <w:rPr>
                <w:b/>
                <w:sz w:val="24"/>
                <w:szCs w:val="24"/>
              </w:rPr>
              <w:t>UCF Course</w:t>
            </w:r>
          </w:p>
        </w:tc>
        <w:tc>
          <w:tcPr>
            <w:tcW w:w="810" w:type="dxa"/>
          </w:tcPr>
          <w:p w:rsidR="00ED0940" w:rsidRPr="00231163" w:rsidRDefault="00ED0940" w:rsidP="00ED0940">
            <w:pPr>
              <w:jc w:val="center"/>
              <w:rPr>
                <w:b/>
                <w:sz w:val="20"/>
                <w:szCs w:val="20"/>
              </w:rPr>
            </w:pPr>
            <w:r w:rsidRPr="00231163">
              <w:rPr>
                <w:b/>
                <w:sz w:val="20"/>
                <w:szCs w:val="20"/>
              </w:rPr>
              <w:t>UCF</w:t>
            </w:r>
          </w:p>
          <w:p w:rsidR="00ED0940" w:rsidRPr="00231163" w:rsidRDefault="00ED0940" w:rsidP="00ED0940">
            <w:pPr>
              <w:jc w:val="center"/>
              <w:rPr>
                <w:b/>
                <w:sz w:val="20"/>
                <w:szCs w:val="20"/>
              </w:rPr>
            </w:pPr>
            <w:r w:rsidRPr="00231163">
              <w:rPr>
                <w:b/>
                <w:sz w:val="20"/>
                <w:szCs w:val="20"/>
              </w:rPr>
              <w:t>Credits</w:t>
            </w:r>
          </w:p>
        </w:tc>
      </w:tr>
      <w:tr w:rsidR="00F13DF7" w:rsidRPr="00231163" w:rsidTr="001A11C5">
        <w:tc>
          <w:tcPr>
            <w:tcW w:w="3941" w:type="dxa"/>
          </w:tcPr>
          <w:p w:rsidR="00F13DF7" w:rsidRPr="00231163" w:rsidRDefault="00354512" w:rsidP="00BA79A4">
            <w:pPr>
              <w:rPr>
                <w:b/>
                <w:sz w:val="24"/>
                <w:szCs w:val="24"/>
                <w:u w:val="single"/>
              </w:rPr>
            </w:pPr>
            <w:r w:rsidRPr="00231163">
              <w:rPr>
                <w:b/>
                <w:sz w:val="24"/>
                <w:szCs w:val="24"/>
                <w:u w:val="single"/>
              </w:rPr>
              <w:t>FINANCE</w:t>
            </w:r>
          </w:p>
        </w:tc>
        <w:tc>
          <w:tcPr>
            <w:tcW w:w="903" w:type="dxa"/>
          </w:tcPr>
          <w:p w:rsidR="00F13DF7" w:rsidRPr="00231163" w:rsidRDefault="00F13DF7" w:rsidP="004B50DB">
            <w:pPr>
              <w:jc w:val="center"/>
              <w:rPr>
                <w:sz w:val="20"/>
                <w:szCs w:val="20"/>
              </w:rPr>
            </w:pPr>
          </w:p>
        </w:tc>
        <w:tc>
          <w:tcPr>
            <w:tcW w:w="4174" w:type="dxa"/>
          </w:tcPr>
          <w:p w:rsidR="00F13DF7" w:rsidRPr="00231163" w:rsidRDefault="00F13DF7" w:rsidP="00A069EA">
            <w:pPr>
              <w:rPr>
                <w:sz w:val="20"/>
                <w:szCs w:val="20"/>
              </w:rPr>
            </w:pPr>
          </w:p>
        </w:tc>
        <w:tc>
          <w:tcPr>
            <w:tcW w:w="810" w:type="dxa"/>
          </w:tcPr>
          <w:p w:rsidR="00F13DF7" w:rsidRPr="00231163" w:rsidRDefault="00F13DF7" w:rsidP="00354512">
            <w:pPr>
              <w:rPr>
                <w:sz w:val="20"/>
                <w:szCs w:val="20"/>
              </w:rPr>
            </w:pPr>
          </w:p>
        </w:tc>
      </w:tr>
      <w:tr w:rsidR="00ED16AE" w:rsidRPr="00231163" w:rsidTr="001A11C5">
        <w:tc>
          <w:tcPr>
            <w:tcW w:w="3941" w:type="dxa"/>
          </w:tcPr>
          <w:p w:rsidR="00ED16AE" w:rsidRPr="00231163" w:rsidRDefault="00354512" w:rsidP="00BA79A4">
            <w:pPr>
              <w:rPr>
                <w:sz w:val="20"/>
                <w:szCs w:val="20"/>
              </w:rPr>
            </w:pPr>
            <w:r w:rsidRPr="00231163">
              <w:rPr>
                <w:sz w:val="20"/>
                <w:szCs w:val="20"/>
              </w:rPr>
              <w:t>Corporate Finance</w:t>
            </w:r>
          </w:p>
        </w:tc>
        <w:tc>
          <w:tcPr>
            <w:tcW w:w="903" w:type="dxa"/>
          </w:tcPr>
          <w:p w:rsidR="00ED16AE" w:rsidRPr="00231163" w:rsidRDefault="004B50DB" w:rsidP="004B50DB">
            <w:pPr>
              <w:jc w:val="center"/>
              <w:rPr>
                <w:sz w:val="20"/>
                <w:szCs w:val="20"/>
              </w:rPr>
            </w:pPr>
            <w:r w:rsidRPr="00231163">
              <w:rPr>
                <w:sz w:val="20"/>
                <w:szCs w:val="20"/>
              </w:rPr>
              <w:t>10</w:t>
            </w:r>
          </w:p>
        </w:tc>
        <w:tc>
          <w:tcPr>
            <w:tcW w:w="4174" w:type="dxa"/>
          </w:tcPr>
          <w:p w:rsidR="00ED16AE" w:rsidRPr="00231163" w:rsidRDefault="005E706B" w:rsidP="005E706B">
            <w:pPr>
              <w:rPr>
                <w:sz w:val="20"/>
                <w:szCs w:val="20"/>
              </w:rPr>
            </w:pPr>
            <w:r w:rsidRPr="00231163">
              <w:rPr>
                <w:sz w:val="20"/>
                <w:szCs w:val="20"/>
              </w:rPr>
              <w:t>FIN 340</w:t>
            </w:r>
            <w:r w:rsidR="00BC2DA9" w:rsidRPr="00231163">
              <w:rPr>
                <w:sz w:val="20"/>
                <w:szCs w:val="20"/>
              </w:rPr>
              <w:t xml:space="preserve">4 – </w:t>
            </w:r>
            <w:r w:rsidRPr="00231163">
              <w:rPr>
                <w:sz w:val="20"/>
                <w:szCs w:val="20"/>
              </w:rPr>
              <w:t>Business</w:t>
            </w:r>
            <w:r w:rsidR="00BC2DA9" w:rsidRPr="00231163">
              <w:rPr>
                <w:sz w:val="20"/>
                <w:szCs w:val="20"/>
              </w:rPr>
              <w:t xml:space="preserve"> Finance</w:t>
            </w:r>
          </w:p>
        </w:tc>
        <w:tc>
          <w:tcPr>
            <w:tcW w:w="810" w:type="dxa"/>
          </w:tcPr>
          <w:p w:rsidR="00ED16AE" w:rsidRPr="00231163" w:rsidRDefault="005E706B" w:rsidP="004B50DB">
            <w:pPr>
              <w:jc w:val="center"/>
              <w:rPr>
                <w:sz w:val="20"/>
                <w:szCs w:val="20"/>
              </w:rPr>
            </w:pPr>
            <w:r w:rsidRPr="00231163">
              <w:rPr>
                <w:sz w:val="20"/>
                <w:szCs w:val="20"/>
              </w:rPr>
              <w:t>4</w:t>
            </w:r>
          </w:p>
        </w:tc>
      </w:tr>
      <w:tr w:rsidR="002D7DAF" w:rsidRPr="00231163" w:rsidTr="001A11C5">
        <w:tc>
          <w:tcPr>
            <w:tcW w:w="3941" w:type="dxa"/>
          </w:tcPr>
          <w:p w:rsidR="002D7DAF" w:rsidRPr="00231163" w:rsidRDefault="002D7DAF" w:rsidP="00640B22">
            <w:pPr>
              <w:rPr>
                <w:sz w:val="20"/>
                <w:szCs w:val="20"/>
              </w:rPr>
            </w:pPr>
            <w:r w:rsidRPr="00231163">
              <w:rPr>
                <w:sz w:val="20"/>
                <w:szCs w:val="20"/>
              </w:rPr>
              <w:t>Investment Analysis and Management</w:t>
            </w:r>
          </w:p>
        </w:tc>
        <w:tc>
          <w:tcPr>
            <w:tcW w:w="903" w:type="dxa"/>
          </w:tcPr>
          <w:p w:rsidR="002D7DAF" w:rsidRPr="00231163" w:rsidRDefault="002D7DAF" w:rsidP="004B50DB">
            <w:pPr>
              <w:jc w:val="center"/>
              <w:rPr>
                <w:sz w:val="20"/>
                <w:szCs w:val="20"/>
              </w:rPr>
            </w:pPr>
            <w:r w:rsidRPr="00231163">
              <w:rPr>
                <w:sz w:val="20"/>
                <w:szCs w:val="20"/>
              </w:rPr>
              <w:t>10</w:t>
            </w:r>
          </w:p>
        </w:tc>
        <w:tc>
          <w:tcPr>
            <w:tcW w:w="4174" w:type="dxa"/>
          </w:tcPr>
          <w:p w:rsidR="002D7DAF" w:rsidRPr="00231163" w:rsidRDefault="002D7DAF" w:rsidP="00640B22">
            <w:pPr>
              <w:rPr>
                <w:sz w:val="20"/>
                <w:szCs w:val="20"/>
              </w:rPr>
            </w:pPr>
            <w:r w:rsidRPr="00231163">
              <w:rPr>
                <w:sz w:val="20"/>
                <w:szCs w:val="20"/>
              </w:rPr>
              <w:t>FIN 3504 – Investment Analysis</w:t>
            </w:r>
          </w:p>
        </w:tc>
        <w:tc>
          <w:tcPr>
            <w:tcW w:w="810" w:type="dxa"/>
          </w:tcPr>
          <w:p w:rsidR="002D7DAF" w:rsidRPr="00231163" w:rsidRDefault="002D7DAF" w:rsidP="004B50DB">
            <w:pPr>
              <w:jc w:val="center"/>
              <w:rPr>
                <w:sz w:val="20"/>
                <w:szCs w:val="20"/>
              </w:rPr>
            </w:pPr>
            <w:r w:rsidRPr="00231163">
              <w:rPr>
                <w:sz w:val="20"/>
                <w:szCs w:val="20"/>
              </w:rPr>
              <w:t>3</w:t>
            </w:r>
          </w:p>
        </w:tc>
      </w:tr>
      <w:tr w:rsidR="002D7DAF" w:rsidRPr="00231163" w:rsidTr="001A11C5">
        <w:tc>
          <w:tcPr>
            <w:tcW w:w="3941" w:type="dxa"/>
          </w:tcPr>
          <w:p w:rsidR="002D7DAF" w:rsidRPr="00231163" w:rsidRDefault="002D7DAF" w:rsidP="00640B22">
            <w:pPr>
              <w:rPr>
                <w:sz w:val="20"/>
                <w:szCs w:val="20"/>
              </w:rPr>
            </w:pPr>
            <w:r w:rsidRPr="00231163">
              <w:rPr>
                <w:sz w:val="20"/>
                <w:szCs w:val="20"/>
              </w:rPr>
              <w:t>Derivatives Securities</w:t>
            </w:r>
          </w:p>
        </w:tc>
        <w:tc>
          <w:tcPr>
            <w:tcW w:w="903" w:type="dxa"/>
          </w:tcPr>
          <w:p w:rsidR="002D7DAF" w:rsidRPr="00231163" w:rsidRDefault="002D7DAF" w:rsidP="004B50DB">
            <w:pPr>
              <w:jc w:val="center"/>
              <w:rPr>
                <w:sz w:val="20"/>
                <w:szCs w:val="20"/>
              </w:rPr>
            </w:pPr>
            <w:r w:rsidRPr="00231163">
              <w:rPr>
                <w:sz w:val="20"/>
                <w:szCs w:val="20"/>
              </w:rPr>
              <w:t>10</w:t>
            </w:r>
          </w:p>
        </w:tc>
        <w:tc>
          <w:tcPr>
            <w:tcW w:w="4174" w:type="dxa"/>
          </w:tcPr>
          <w:p w:rsidR="002D7DAF" w:rsidRPr="00231163" w:rsidRDefault="002D7DAF" w:rsidP="00640B22">
            <w:pPr>
              <w:rPr>
                <w:sz w:val="20"/>
                <w:szCs w:val="20"/>
              </w:rPr>
            </w:pPr>
            <w:r w:rsidRPr="00231163">
              <w:rPr>
                <w:sz w:val="20"/>
                <w:szCs w:val="20"/>
              </w:rPr>
              <w:t>FIN 4533 – Financial Derivatives</w:t>
            </w:r>
          </w:p>
        </w:tc>
        <w:tc>
          <w:tcPr>
            <w:tcW w:w="810" w:type="dxa"/>
          </w:tcPr>
          <w:p w:rsidR="002D7DAF" w:rsidRPr="00231163" w:rsidRDefault="002D7DAF" w:rsidP="004B50DB">
            <w:pPr>
              <w:jc w:val="center"/>
              <w:rPr>
                <w:sz w:val="20"/>
                <w:szCs w:val="20"/>
              </w:rPr>
            </w:pPr>
            <w:r w:rsidRPr="00231163">
              <w:rPr>
                <w:sz w:val="20"/>
                <w:szCs w:val="20"/>
              </w:rPr>
              <w:t>3</w:t>
            </w:r>
          </w:p>
        </w:tc>
      </w:tr>
      <w:tr w:rsidR="0039366C" w:rsidRPr="00231163" w:rsidTr="001A11C5">
        <w:tc>
          <w:tcPr>
            <w:tcW w:w="3941" w:type="dxa"/>
          </w:tcPr>
          <w:p w:rsidR="0039366C" w:rsidRPr="00231163" w:rsidRDefault="0039366C" w:rsidP="00BA79A4">
            <w:pPr>
              <w:rPr>
                <w:sz w:val="20"/>
                <w:szCs w:val="20"/>
              </w:rPr>
            </w:pPr>
            <w:r w:rsidRPr="00231163">
              <w:rPr>
                <w:sz w:val="20"/>
                <w:szCs w:val="20"/>
              </w:rPr>
              <w:t>Portfolio Management</w:t>
            </w:r>
          </w:p>
        </w:tc>
        <w:tc>
          <w:tcPr>
            <w:tcW w:w="903" w:type="dxa"/>
          </w:tcPr>
          <w:p w:rsidR="0039366C" w:rsidRPr="00231163" w:rsidRDefault="0039366C" w:rsidP="004B50DB">
            <w:pPr>
              <w:jc w:val="center"/>
              <w:rPr>
                <w:sz w:val="20"/>
                <w:szCs w:val="20"/>
              </w:rPr>
            </w:pPr>
            <w:r w:rsidRPr="00231163">
              <w:rPr>
                <w:sz w:val="20"/>
                <w:szCs w:val="20"/>
              </w:rPr>
              <w:t>10</w:t>
            </w:r>
          </w:p>
        </w:tc>
        <w:tc>
          <w:tcPr>
            <w:tcW w:w="4174" w:type="dxa"/>
          </w:tcPr>
          <w:p w:rsidR="0039366C" w:rsidRPr="00231163" w:rsidRDefault="00CF2A29" w:rsidP="00BA79A4">
            <w:pPr>
              <w:rPr>
                <w:sz w:val="20"/>
                <w:szCs w:val="20"/>
              </w:rPr>
            </w:pPr>
            <w:r w:rsidRPr="00231163">
              <w:rPr>
                <w:sz w:val="20"/>
                <w:szCs w:val="20"/>
              </w:rPr>
              <w:t xml:space="preserve">FIN 4514 – Portfolio Analysis &amp; Management </w:t>
            </w:r>
          </w:p>
        </w:tc>
        <w:tc>
          <w:tcPr>
            <w:tcW w:w="810" w:type="dxa"/>
          </w:tcPr>
          <w:p w:rsidR="0039366C" w:rsidRPr="00231163" w:rsidRDefault="00A23DCF" w:rsidP="00A23DCF">
            <w:pPr>
              <w:jc w:val="center"/>
              <w:rPr>
                <w:sz w:val="20"/>
                <w:szCs w:val="20"/>
              </w:rPr>
            </w:pPr>
            <w:r w:rsidRPr="00231163">
              <w:rPr>
                <w:sz w:val="20"/>
                <w:szCs w:val="20"/>
              </w:rPr>
              <w:t>3</w:t>
            </w:r>
          </w:p>
        </w:tc>
      </w:tr>
      <w:tr w:rsidR="0039366C" w:rsidRPr="00231163" w:rsidTr="001A11C5">
        <w:tc>
          <w:tcPr>
            <w:tcW w:w="3941" w:type="dxa"/>
          </w:tcPr>
          <w:p w:rsidR="0039366C" w:rsidRPr="00231163" w:rsidRDefault="00A23DCF" w:rsidP="00BA79A4">
            <w:pPr>
              <w:rPr>
                <w:sz w:val="20"/>
                <w:szCs w:val="20"/>
              </w:rPr>
            </w:pPr>
            <w:r w:rsidRPr="00231163">
              <w:rPr>
                <w:sz w:val="20"/>
                <w:szCs w:val="20"/>
              </w:rPr>
              <w:t>Real Estate Finance</w:t>
            </w:r>
          </w:p>
        </w:tc>
        <w:tc>
          <w:tcPr>
            <w:tcW w:w="903" w:type="dxa"/>
          </w:tcPr>
          <w:p w:rsidR="0039366C" w:rsidRPr="00231163" w:rsidRDefault="00A23DCF" w:rsidP="004B50DB">
            <w:pPr>
              <w:jc w:val="center"/>
              <w:rPr>
                <w:sz w:val="20"/>
                <w:szCs w:val="20"/>
              </w:rPr>
            </w:pPr>
            <w:r w:rsidRPr="00231163">
              <w:rPr>
                <w:sz w:val="20"/>
                <w:szCs w:val="20"/>
              </w:rPr>
              <w:t>10</w:t>
            </w:r>
          </w:p>
        </w:tc>
        <w:tc>
          <w:tcPr>
            <w:tcW w:w="4174" w:type="dxa"/>
          </w:tcPr>
          <w:p w:rsidR="0039366C" w:rsidRPr="00231163" w:rsidRDefault="00A23DCF" w:rsidP="00A23DCF">
            <w:pPr>
              <w:rPr>
                <w:sz w:val="20"/>
                <w:szCs w:val="20"/>
              </w:rPr>
            </w:pPr>
            <w:r w:rsidRPr="00231163">
              <w:rPr>
                <w:sz w:val="20"/>
                <w:szCs w:val="20"/>
              </w:rPr>
              <w:t xml:space="preserve">REE 4204 – Residential Real Estate Finance </w:t>
            </w:r>
          </w:p>
        </w:tc>
        <w:tc>
          <w:tcPr>
            <w:tcW w:w="810" w:type="dxa"/>
          </w:tcPr>
          <w:p w:rsidR="0039366C" w:rsidRPr="00231163" w:rsidRDefault="00A23DCF" w:rsidP="00A23DCF">
            <w:pPr>
              <w:jc w:val="center"/>
              <w:rPr>
                <w:sz w:val="20"/>
                <w:szCs w:val="20"/>
              </w:rPr>
            </w:pPr>
            <w:r w:rsidRPr="00231163">
              <w:rPr>
                <w:sz w:val="20"/>
                <w:szCs w:val="20"/>
              </w:rPr>
              <w:t>3</w:t>
            </w:r>
          </w:p>
        </w:tc>
      </w:tr>
      <w:tr w:rsidR="002D7DAF" w:rsidRPr="00231163" w:rsidTr="001A11C5">
        <w:tc>
          <w:tcPr>
            <w:tcW w:w="3941" w:type="dxa"/>
          </w:tcPr>
          <w:p w:rsidR="002D7DAF" w:rsidRPr="00231163" w:rsidRDefault="002D7DAF" w:rsidP="00BA79A4">
            <w:pPr>
              <w:rPr>
                <w:sz w:val="20"/>
                <w:szCs w:val="20"/>
              </w:rPr>
            </w:pPr>
          </w:p>
        </w:tc>
        <w:tc>
          <w:tcPr>
            <w:tcW w:w="903" w:type="dxa"/>
          </w:tcPr>
          <w:p w:rsidR="002D7DAF" w:rsidRPr="00231163" w:rsidRDefault="002D7DAF" w:rsidP="004B50DB">
            <w:pPr>
              <w:jc w:val="center"/>
              <w:rPr>
                <w:sz w:val="20"/>
                <w:szCs w:val="20"/>
              </w:rPr>
            </w:pPr>
          </w:p>
        </w:tc>
        <w:tc>
          <w:tcPr>
            <w:tcW w:w="4174" w:type="dxa"/>
          </w:tcPr>
          <w:p w:rsidR="002D7DAF" w:rsidRPr="00231163" w:rsidRDefault="002D7DAF" w:rsidP="00BA79A4">
            <w:pPr>
              <w:rPr>
                <w:sz w:val="20"/>
                <w:szCs w:val="20"/>
              </w:rPr>
            </w:pPr>
          </w:p>
        </w:tc>
        <w:tc>
          <w:tcPr>
            <w:tcW w:w="810" w:type="dxa"/>
          </w:tcPr>
          <w:p w:rsidR="002D7DAF" w:rsidRPr="00231163" w:rsidRDefault="002D7DAF" w:rsidP="002D7DAF">
            <w:pPr>
              <w:rPr>
                <w:sz w:val="20"/>
                <w:szCs w:val="20"/>
              </w:rPr>
            </w:pPr>
          </w:p>
        </w:tc>
      </w:tr>
      <w:tr w:rsidR="002D7DAF" w:rsidRPr="00231163" w:rsidTr="001A11C5">
        <w:trPr>
          <w:trHeight w:val="242"/>
        </w:trPr>
        <w:tc>
          <w:tcPr>
            <w:tcW w:w="3941" w:type="dxa"/>
          </w:tcPr>
          <w:p w:rsidR="002D7DAF" w:rsidRPr="00231163" w:rsidRDefault="002D7DAF" w:rsidP="00BA79A4">
            <w:pPr>
              <w:rPr>
                <w:sz w:val="24"/>
                <w:szCs w:val="24"/>
              </w:rPr>
            </w:pPr>
            <w:r w:rsidRPr="00231163">
              <w:rPr>
                <w:b/>
                <w:sz w:val="24"/>
                <w:szCs w:val="24"/>
                <w:u w:val="single"/>
              </w:rPr>
              <w:t>ECONOMICS</w:t>
            </w:r>
          </w:p>
        </w:tc>
        <w:tc>
          <w:tcPr>
            <w:tcW w:w="903" w:type="dxa"/>
          </w:tcPr>
          <w:p w:rsidR="002D7DAF" w:rsidRPr="00231163" w:rsidRDefault="002D7DAF" w:rsidP="004B50DB">
            <w:pPr>
              <w:jc w:val="center"/>
              <w:rPr>
                <w:sz w:val="20"/>
                <w:szCs w:val="20"/>
              </w:rPr>
            </w:pPr>
          </w:p>
        </w:tc>
        <w:tc>
          <w:tcPr>
            <w:tcW w:w="4174" w:type="dxa"/>
          </w:tcPr>
          <w:p w:rsidR="002D7DAF" w:rsidRPr="00231163" w:rsidRDefault="002D7DAF" w:rsidP="00BA79A4">
            <w:pPr>
              <w:rPr>
                <w:sz w:val="20"/>
                <w:szCs w:val="20"/>
              </w:rPr>
            </w:pPr>
          </w:p>
        </w:tc>
        <w:tc>
          <w:tcPr>
            <w:tcW w:w="810" w:type="dxa"/>
          </w:tcPr>
          <w:p w:rsidR="002D7DAF" w:rsidRPr="00231163" w:rsidRDefault="002D7DAF" w:rsidP="004B50DB">
            <w:pPr>
              <w:jc w:val="center"/>
              <w:rPr>
                <w:sz w:val="20"/>
                <w:szCs w:val="20"/>
              </w:rPr>
            </w:pPr>
          </w:p>
        </w:tc>
      </w:tr>
      <w:tr w:rsidR="002D7DAF" w:rsidRPr="00231163" w:rsidTr="001A11C5">
        <w:trPr>
          <w:trHeight w:val="242"/>
        </w:trPr>
        <w:tc>
          <w:tcPr>
            <w:tcW w:w="3941" w:type="dxa"/>
          </w:tcPr>
          <w:p w:rsidR="002D7DAF" w:rsidRPr="00231163" w:rsidRDefault="002D7DAF" w:rsidP="00BA79A4">
            <w:pPr>
              <w:rPr>
                <w:sz w:val="20"/>
                <w:szCs w:val="20"/>
              </w:rPr>
            </w:pPr>
            <w:r w:rsidRPr="00231163">
              <w:rPr>
                <w:sz w:val="20"/>
                <w:szCs w:val="20"/>
              </w:rPr>
              <w:t>Applied Econometrics</w:t>
            </w:r>
          </w:p>
        </w:tc>
        <w:tc>
          <w:tcPr>
            <w:tcW w:w="903" w:type="dxa"/>
          </w:tcPr>
          <w:p w:rsidR="002D7DAF" w:rsidRPr="00231163" w:rsidRDefault="002D7DAF" w:rsidP="001A11C5">
            <w:pPr>
              <w:jc w:val="center"/>
            </w:pPr>
            <w:r w:rsidRPr="00231163">
              <w:rPr>
                <w:sz w:val="20"/>
                <w:szCs w:val="20"/>
              </w:rPr>
              <w:t>10</w:t>
            </w:r>
          </w:p>
        </w:tc>
        <w:tc>
          <w:tcPr>
            <w:tcW w:w="4174" w:type="dxa"/>
          </w:tcPr>
          <w:p w:rsidR="002D7DAF" w:rsidRPr="00231163" w:rsidRDefault="002D7DAF" w:rsidP="00BA79A4">
            <w:pPr>
              <w:rPr>
                <w:sz w:val="20"/>
                <w:szCs w:val="20"/>
              </w:rPr>
            </w:pPr>
            <w:r w:rsidRPr="00231163">
              <w:rPr>
                <w:sz w:val="20"/>
                <w:szCs w:val="20"/>
              </w:rPr>
              <w:t>ECO 4412 - Econometrics</w:t>
            </w:r>
          </w:p>
        </w:tc>
        <w:tc>
          <w:tcPr>
            <w:tcW w:w="810" w:type="dxa"/>
          </w:tcPr>
          <w:p w:rsidR="002D7DAF" w:rsidRPr="00231163" w:rsidRDefault="002D7DAF" w:rsidP="004B50DB">
            <w:pPr>
              <w:jc w:val="center"/>
              <w:rPr>
                <w:sz w:val="20"/>
                <w:szCs w:val="20"/>
              </w:rPr>
            </w:pPr>
            <w:r w:rsidRPr="00231163">
              <w:rPr>
                <w:sz w:val="20"/>
                <w:szCs w:val="20"/>
              </w:rPr>
              <w:t>3</w:t>
            </w:r>
          </w:p>
        </w:tc>
      </w:tr>
      <w:tr w:rsidR="007F29C8" w:rsidRPr="00231163" w:rsidTr="001A11C5">
        <w:trPr>
          <w:trHeight w:val="242"/>
        </w:trPr>
        <w:tc>
          <w:tcPr>
            <w:tcW w:w="3941" w:type="dxa"/>
          </w:tcPr>
          <w:p w:rsidR="007F29C8" w:rsidRPr="00231163" w:rsidRDefault="007F29C8" w:rsidP="00BA79A4">
            <w:pPr>
              <w:rPr>
                <w:sz w:val="20"/>
                <w:szCs w:val="20"/>
              </w:rPr>
            </w:pPr>
            <w:r w:rsidRPr="00231163">
              <w:rPr>
                <w:sz w:val="20"/>
                <w:szCs w:val="20"/>
              </w:rPr>
              <w:t>Intermediate Macroeconomics</w:t>
            </w:r>
          </w:p>
        </w:tc>
        <w:tc>
          <w:tcPr>
            <w:tcW w:w="903" w:type="dxa"/>
          </w:tcPr>
          <w:p w:rsidR="007F29C8" w:rsidRPr="00231163" w:rsidRDefault="007F29C8" w:rsidP="001A11C5">
            <w:pPr>
              <w:jc w:val="center"/>
            </w:pPr>
            <w:r w:rsidRPr="00231163">
              <w:t>10</w:t>
            </w:r>
          </w:p>
        </w:tc>
        <w:tc>
          <w:tcPr>
            <w:tcW w:w="4174" w:type="dxa"/>
          </w:tcPr>
          <w:p w:rsidR="007F29C8" w:rsidRPr="00231163" w:rsidRDefault="00344230" w:rsidP="00BA79A4">
            <w:pPr>
              <w:rPr>
                <w:sz w:val="20"/>
                <w:szCs w:val="20"/>
              </w:rPr>
            </w:pPr>
            <w:r w:rsidRPr="00231163">
              <w:rPr>
                <w:sz w:val="20"/>
                <w:szCs w:val="20"/>
              </w:rPr>
              <w:t>ECO 3203</w:t>
            </w:r>
            <w:r w:rsidR="007F29C8" w:rsidRPr="00231163">
              <w:rPr>
                <w:sz w:val="20"/>
                <w:szCs w:val="20"/>
              </w:rPr>
              <w:t xml:space="preserve"> – Intermediate Macroeconomics </w:t>
            </w:r>
          </w:p>
        </w:tc>
        <w:tc>
          <w:tcPr>
            <w:tcW w:w="810" w:type="dxa"/>
          </w:tcPr>
          <w:p w:rsidR="007F29C8" w:rsidRPr="00231163" w:rsidRDefault="007F29C8" w:rsidP="004B50DB">
            <w:pPr>
              <w:jc w:val="center"/>
              <w:rPr>
                <w:sz w:val="20"/>
                <w:szCs w:val="20"/>
              </w:rPr>
            </w:pPr>
            <w:r w:rsidRPr="00231163">
              <w:rPr>
                <w:sz w:val="20"/>
                <w:szCs w:val="20"/>
              </w:rPr>
              <w:t>3</w:t>
            </w:r>
          </w:p>
        </w:tc>
      </w:tr>
      <w:tr w:rsidR="007F29C8" w:rsidRPr="00231163" w:rsidTr="001A11C5">
        <w:trPr>
          <w:trHeight w:val="242"/>
        </w:trPr>
        <w:tc>
          <w:tcPr>
            <w:tcW w:w="3941" w:type="dxa"/>
          </w:tcPr>
          <w:p w:rsidR="007F29C8" w:rsidRPr="00231163" w:rsidRDefault="00344230" w:rsidP="00BA79A4">
            <w:pPr>
              <w:rPr>
                <w:sz w:val="20"/>
                <w:szCs w:val="20"/>
              </w:rPr>
            </w:pPr>
            <w:r w:rsidRPr="00231163">
              <w:rPr>
                <w:sz w:val="20"/>
                <w:szCs w:val="20"/>
              </w:rPr>
              <w:t>Intermediate Microeconomics</w:t>
            </w:r>
          </w:p>
        </w:tc>
        <w:tc>
          <w:tcPr>
            <w:tcW w:w="903" w:type="dxa"/>
          </w:tcPr>
          <w:p w:rsidR="007F29C8" w:rsidRPr="00231163" w:rsidRDefault="007F29C8" w:rsidP="001A11C5">
            <w:pPr>
              <w:jc w:val="center"/>
            </w:pPr>
            <w:r w:rsidRPr="00231163">
              <w:t>10</w:t>
            </w:r>
          </w:p>
        </w:tc>
        <w:tc>
          <w:tcPr>
            <w:tcW w:w="4174" w:type="dxa"/>
          </w:tcPr>
          <w:p w:rsidR="007F29C8" w:rsidRPr="00231163" w:rsidRDefault="00344230" w:rsidP="00BA79A4">
            <w:pPr>
              <w:rPr>
                <w:sz w:val="20"/>
                <w:szCs w:val="20"/>
              </w:rPr>
            </w:pPr>
            <w:r w:rsidRPr="00231163">
              <w:rPr>
                <w:sz w:val="20"/>
                <w:szCs w:val="20"/>
              </w:rPr>
              <w:t>ECO 3101 – Intermediate Microeconomics</w:t>
            </w:r>
          </w:p>
        </w:tc>
        <w:tc>
          <w:tcPr>
            <w:tcW w:w="810" w:type="dxa"/>
          </w:tcPr>
          <w:p w:rsidR="007F29C8" w:rsidRPr="00231163" w:rsidRDefault="007F29C8" w:rsidP="004B50DB">
            <w:pPr>
              <w:jc w:val="center"/>
              <w:rPr>
                <w:sz w:val="20"/>
                <w:szCs w:val="20"/>
              </w:rPr>
            </w:pPr>
            <w:r w:rsidRPr="00231163">
              <w:rPr>
                <w:sz w:val="20"/>
                <w:szCs w:val="20"/>
              </w:rPr>
              <w:t>3</w:t>
            </w:r>
          </w:p>
        </w:tc>
      </w:tr>
      <w:tr w:rsidR="00D22345" w:rsidRPr="00231163" w:rsidTr="001A11C5">
        <w:trPr>
          <w:trHeight w:val="242"/>
        </w:trPr>
        <w:tc>
          <w:tcPr>
            <w:tcW w:w="3941" w:type="dxa"/>
          </w:tcPr>
          <w:p w:rsidR="00D22345" w:rsidRPr="00231163" w:rsidRDefault="00D22345" w:rsidP="00BA79A4">
            <w:pPr>
              <w:rPr>
                <w:sz w:val="20"/>
                <w:szCs w:val="20"/>
              </w:rPr>
            </w:pPr>
            <w:r w:rsidRPr="00231163">
              <w:rPr>
                <w:sz w:val="20"/>
                <w:szCs w:val="20"/>
              </w:rPr>
              <w:t>Public Sector Economics</w:t>
            </w:r>
          </w:p>
        </w:tc>
        <w:tc>
          <w:tcPr>
            <w:tcW w:w="903" w:type="dxa"/>
          </w:tcPr>
          <w:p w:rsidR="00D22345" w:rsidRPr="00231163" w:rsidRDefault="00D22345" w:rsidP="001A11C5">
            <w:pPr>
              <w:jc w:val="center"/>
            </w:pPr>
            <w:r w:rsidRPr="00231163">
              <w:t>10</w:t>
            </w:r>
          </w:p>
        </w:tc>
        <w:tc>
          <w:tcPr>
            <w:tcW w:w="4174" w:type="dxa"/>
          </w:tcPr>
          <w:p w:rsidR="00D22345" w:rsidRPr="00231163" w:rsidRDefault="00D22345" w:rsidP="00BA79A4">
            <w:pPr>
              <w:rPr>
                <w:sz w:val="20"/>
                <w:szCs w:val="20"/>
              </w:rPr>
            </w:pPr>
            <w:r w:rsidRPr="00231163">
              <w:rPr>
                <w:sz w:val="20"/>
                <w:szCs w:val="20"/>
              </w:rPr>
              <w:t>ECO 4504 – Public Economics</w:t>
            </w:r>
          </w:p>
        </w:tc>
        <w:tc>
          <w:tcPr>
            <w:tcW w:w="810" w:type="dxa"/>
          </w:tcPr>
          <w:p w:rsidR="00D22345" w:rsidRPr="00231163" w:rsidRDefault="00D22345" w:rsidP="004B50DB">
            <w:pPr>
              <w:jc w:val="center"/>
              <w:rPr>
                <w:sz w:val="20"/>
                <w:szCs w:val="20"/>
              </w:rPr>
            </w:pPr>
            <w:r w:rsidRPr="00231163">
              <w:rPr>
                <w:sz w:val="20"/>
                <w:szCs w:val="20"/>
              </w:rPr>
              <w:t>3</w:t>
            </w:r>
          </w:p>
        </w:tc>
      </w:tr>
      <w:tr w:rsidR="002D7DAF" w:rsidRPr="00231163" w:rsidTr="001A11C5">
        <w:trPr>
          <w:trHeight w:val="242"/>
        </w:trPr>
        <w:tc>
          <w:tcPr>
            <w:tcW w:w="3941" w:type="dxa"/>
          </w:tcPr>
          <w:p w:rsidR="002D7DAF" w:rsidRPr="00231163" w:rsidRDefault="002D7DAF" w:rsidP="00BA79A4">
            <w:pPr>
              <w:rPr>
                <w:sz w:val="20"/>
                <w:szCs w:val="20"/>
              </w:rPr>
            </w:pPr>
          </w:p>
        </w:tc>
        <w:tc>
          <w:tcPr>
            <w:tcW w:w="903" w:type="dxa"/>
          </w:tcPr>
          <w:p w:rsidR="002D7DAF" w:rsidRPr="00231163" w:rsidRDefault="002D7DAF" w:rsidP="001A11C5">
            <w:pPr>
              <w:jc w:val="center"/>
            </w:pPr>
          </w:p>
        </w:tc>
        <w:tc>
          <w:tcPr>
            <w:tcW w:w="4174" w:type="dxa"/>
          </w:tcPr>
          <w:p w:rsidR="002D7DAF" w:rsidRPr="00231163" w:rsidRDefault="002D7DAF" w:rsidP="00BA79A4">
            <w:pPr>
              <w:rPr>
                <w:sz w:val="20"/>
                <w:szCs w:val="20"/>
              </w:rPr>
            </w:pPr>
          </w:p>
        </w:tc>
        <w:tc>
          <w:tcPr>
            <w:tcW w:w="810" w:type="dxa"/>
          </w:tcPr>
          <w:p w:rsidR="002D7DAF" w:rsidRPr="00231163" w:rsidRDefault="002D7DAF" w:rsidP="004B50DB">
            <w:pPr>
              <w:jc w:val="center"/>
              <w:rPr>
                <w:sz w:val="20"/>
                <w:szCs w:val="20"/>
              </w:rPr>
            </w:pPr>
          </w:p>
        </w:tc>
      </w:tr>
      <w:tr w:rsidR="002D7DAF" w:rsidRPr="00231163" w:rsidTr="001A11C5">
        <w:trPr>
          <w:trHeight w:val="242"/>
        </w:trPr>
        <w:tc>
          <w:tcPr>
            <w:tcW w:w="3941" w:type="dxa"/>
          </w:tcPr>
          <w:p w:rsidR="002D7DAF" w:rsidRPr="00231163" w:rsidRDefault="002D7DAF" w:rsidP="00BA79A4">
            <w:pPr>
              <w:rPr>
                <w:b/>
                <w:sz w:val="24"/>
                <w:szCs w:val="24"/>
                <w:u w:val="single"/>
              </w:rPr>
            </w:pPr>
            <w:r w:rsidRPr="00231163">
              <w:rPr>
                <w:b/>
                <w:sz w:val="24"/>
                <w:szCs w:val="24"/>
                <w:u w:val="single"/>
              </w:rPr>
              <w:t>MANAGEMENT</w:t>
            </w:r>
          </w:p>
        </w:tc>
        <w:tc>
          <w:tcPr>
            <w:tcW w:w="903" w:type="dxa"/>
          </w:tcPr>
          <w:p w:rsidR="002D7DAF" w:rsidRPr="00231163" w:rsidRDefault="002D7DAF" w:rsidP="001A11C5">
            <w:pPr>
              <w:jc w:val="center"/>
            </w:pPr>
          </w:p>
        </w:tc>
        <w:tc>
          <w:tcPr>
            <w:tcW w:w="4174" w:type="dxa"/>
          </w:tcPr>
          <w:p w:rsidR="002D7DAF" w:rsidRPr="00231163" w:rsidRDefault="002D7DAF" w:rsidP="00BA79A4">
            <w:pPr>
              <w:rPr>
                <w:sz w:val="20"/>
                <w:szCs w:val="20"/>
              </w:rPr>
            </w:pPr>
          </w:p>
        </w:tc>
        <w:tc>
          <w:tcPr>
            <w:tcW w:w="810" w:type="dxa"/>
          </w:tcPr>
          <w:p w:rsidR="002D7DAF" w:rsidRPr="00231163" w:rsidRDefault="002D7DAF" w:rsidP="004B50DB">
            <w:pPr>
              <w:jc w:val="center"/>
              <w:rPr>
                <w:sz w:val="20"/>
                <w:szCs w:val="20"/>
              </w:rPr>
            </w:pPr>
          </w:p>
        </w:tc>
      </w:tr>
      <w:tr w:rsidR="00AE0C36" w:rsidRPr="00231163" w:rsidTr="00AE0C36">
        <w:trPr>
          <w:trHeight w:val="242"/>
        </w:trPr>
        <w:tc>
          <w:tcPr>
            <w:tcW w:w="3941" w:type="dxa"/>
          </w:tcPr>
          <w:p w:rsidR="00AE0C36" w:rsidRPr="00231163" w:rsidRDefault="00AE0C36" w:rsidP="007C4953">
            <w:pPr>
              <w:rPr>
                <w:sz w:val="20"/>
                <w:szCs w:val="20"/>
              </w:rPr>
            </w:pPr>
            <w:r w:rsidRPr="00231163">
              <w:rPr>
                <w:sz w:val="20"/>
                <w:szCs w:val="20"/>
              </w:rPr>
              <w:t>Management Concepts</w:t>
            </w:r>
          </w:p>
        </w:tc>
        <w:tc>
          <w:tcPr>
            <w:tcW w:w="903" w:type="dxa"/>
          </w:tcPr>
          <w:p w:rsidR="00AE0C36" w:rsidRPr="00231163" w:rsidRDefault="00AE0C36" w:rsidP="007C4953">
            <w:pPr>
              <w:jc w:val="center"/>
              <w:rPr>
                <w:sz w:val="20"/>
                <w:szCs w:val="20"/>
              </w:rPr>
            </w:pPr>
            <w:r w:rsidRPr="00231163">
              <w:rPr>
                <w:sz w:val="20"/>
                <w:szCs w:val="20"/>
              </w:rPr>
              <w:t>10</w:t>
            </w:r>
          </w:p>
        </w:tc>
        <w:tc>
          <w:tcPr>
            <w:tcW w:w="4174" w:type="dxa"/>
          </w:tcPr>
          <w:p w:rsidR="00AE0C36" w:rsidRPr="00231163" w:rsidRDefault="00AE0C36" w:rsidP="007C4953">
            <w:pPr>
              <w:rPr>
                <w:sz w:val="20"/>
                <w:szCs w:val="20"/>
              </w:rPr>
            </w:pPr>
            <w:r w:rsidRPr="00231163">
              <w:rPr>
                <w:sz w:val="20"/>
                <w:szCs w:val="20"/>
              </w:rPr>
              <w:t>MAN 3025 – Management of Organizations</w:t>
            </w:r>
          </w:p>
        </w:tc>
        <w:tc>
          <w:tcPr>
            <w:tcW w:w="810" w:type="dxa"/>
          </w:tcPr>
          <w:p w:rsidR="00AE0C36" w:rsidRPr="00231163" w:rsidRDefault="00AE0C36" w:rsidP="007C4953">
            <w:pPr>
              <w:jc w:val="center"/>
              <w:rPr>
                <w:sz w:val="20"/>
                <w:szCs w:val="20"/>
              </w:rPr>
            </w:pPr>
            <w:r w:rsidRPr="00231163">
              <w:rPr>
                <w:sz w:val="20"/>
                <w:szCs w:val="20"/>
              </w:rPr>
              <w:t>4</w:t>
            </w:r>
          </w:p>
        </w:tc>
      </w:tr>
      <w:tr w:rsidR="002D7DAF" w:rsidRPr="00231163" w:rsidTr="001A11C5">
        <w:trPr>
          <w:trHeight w:val="242"/>
        </w:trPr>
        <w:tc>
          <w:tcPr>
            <w:tcW w:w="3941" w:type="dxa"/>
          </w:tcPr>
          <w:p w:rsidR="002D7DAF" w:rsidRPr="00231163" w:rsidRDefault="002D7DAF" w:rsidP="00BA79A4">
            <w:pPr>
              <w:rPr>
                <w:sz w:val="20"/>
                <w:szCs w:val="20"/>
              </w:rPr>
            </w:pPr>
            <w:r w:rsidRPr="00231163">
              <w:rPr>
                <w:sz w:val="20"/>
                <w:szCs w:val="20"/>
              </w:rPr>
              <w:t>Organisational Behviour</w:t>
            </w:r>
          </w:p>
        </w:tc>
        <w:tc>
          <w:tcPr>
            <w:tcW w:w="903" w:type="dxa"/>
          </w:tcPr>
          <w:p w:rsidR="002D7DAF" w:rsidRPr="00231163" w:rsidRDefault="002D7DAF" w:rsidP="001A11C5">
            <w:pPr>
              <w:jc w:val="center"/>
            </w:pPr>
            <w:r w:rsidRPr="00231163">
              <w:rPr>
                <w:sz w:val="20"/>
                <w:szCs w:val="20"/>
              </w:rPr>
              <w:t>10</w:t>
            </w:r>
          </w:p>
        </w:tc>
        <w:tc>
          <w:tcPr>
            <w:tcW w:w="4174" w:type="dxa"/>
          </w:tcPr>
          <w:p w:rsidR="002D7DAF" w:rsidRPr="00231163" w:rsidRDefault="00143762" w:rsidP="00BA79A4">
            <w:pPr>
              <w:rPr>
                <w:sz w:val="20"/>
                <w:szCs w:val="20"/>
              </w:rPr>
            </w:pPr>
            <w:r w:rsidRPr="00231163">
              <w:rPr>
                <w:sz w:val="20"/>
                <w:szCs w:val="20"/>
              </w:rPr>
              <w:t>MAN 4240</w:t>
            </w:r>
            <w:r w:rsidR="002D7DAF" w:rsidRPr="00231163">
              <w:rPr>
                <w:sz w:val="20"/>
                <w:szCs w:val="20"/>
              </w:rPr>
              <w:t xml:space="preserve"> – </w:t>
            </w:r>
            <w:r w:rsidRPr="00231163">
              <w:rPr>
                <w:sz w:val="20"/>
                <w:szCs w:val="20"/>
              </w:rPr>
              <w:t>Organizational Theory &amp; Behavior</w:t>
            </w:r>
          </w:p>
        </w:tc>
        <w:tc>
          <w:tcPr>
            <w:tcW w:w="810" w:type="dxa"/>
          </w:tcPr>
          <w:p w:rsidR="002D7DAF" w:rsidRPr="00231163" w:rsidRDefault="00143762" w:rsidP="004B50DB">
            <w:pPr>
              <w:jc w:val="center"/>
              <w:rPr>
                <w:sz w:val="20"/>
                <w:szCs w:val="20"/>
              </w:rPr>
            </w:pPr>
            <w:r w:rsidRPr="00231163">
              <w:rPr>
                <w:sz w:val="20"/>
                <w:szCs w:val="20"/>
              </w:rPr>
              <w:t>3</w:t>
            </w:r>
          </w:p>
        </w:tc>
      </w:tr>
      <w:tr w:rsidR="002D7DAF" w:rsidRPr="00231163" w:rsidTr="001A11C5">
        <w:trPr>
          <w:trHeight w:val="242"/>
        </w:trPr>
        <w:tc>
          <w:tcPr>
            <w:tcW w:w="3941" w:type="dxa"/>
          </w:tcPr>
          <w:p w:rsidR="002D7DAF" w:rsidRPr="00231163" w:rsidRDefault="0047195E" w:rsidP="00BA79A4">
            <w:pPr>
              <w:rPr>
                <w:sz w:val="20"/>
                <w:szCs w:val="20"/>
              </w:rPr>
            </w:pPr>
            <w:r w:rsidRPr="00231163">
              <w:rPr>
                <w:sz w:val="20"/>
                <w:szCs w:val="20"/>
              </w:rPr>
              <w:t>Human Resource Management</w:t>
            </w:r>
          </w:p>
        </w:tc>
        <w:tc>
          <w:tcPr>
            <w:tcW w:w="903" w:type="dxa"/>
          </w:tcPr>
          <w:p w:rsidR="002D7DAF" w:rsidRPr="00231163" w:rsidRDefault="002D7DAF" w:rsidP="001A11C5">
            <w:pPr>
              <w:jc w:val="center"/>
            </w:pPr>
            <w:r w:rsidRPr="00231163">
              <w:rPr>
                <w:sz w:val="20"/>
                <w:szCs w:val="20"/>
              </w:rPr>
              <w:t>10</w:t>
            </w:r>
          </w:p>
        </w:tc>
        <w:tc>
          <w:tcPr>
            <w:tcW w:w="4174" w:type="dxa"/>
          </w:tcPr>
          <w:p w:rsidR="002D7DAF" w:rsidRPr="00231163" w:rsidRDefault="0047195E" w:rsidP="00BA79A4">
            <w:pPr>
              <w:rPr>
                <w:sz w:val="20"/>
                <w:szCs w:val="20"/>
              </w:rPr>
            </w:pPr>
            <w:r w:rsidRPr="00231163">
              <w:rPr>
                <w:sz w:val="20"/>
                <w:szCs w:val="20"/>
              </w:rPr>
              <w:t>MAN 3301 – Human Resource Management</w:t>
            </w:r>
          </w:p>
        </w:tc>
        <w:tc>
          <w:tcPr>
            <w:tcW w:w="810" w:type="dxa"/>
          </w:tcPr>
          <w:p w:rsidR="002D7DAF" w:rsidRPr="00231163" w:rsidRDefault="002D7DAF" w:rsidP="004B50DB">
            <w:pPr>
              <w:jc w:val="center"/>
              <w:rPr>
                <w:sz w:val="20"/>
                <w:szCs w:val="20"/>
              </w:rPr>
            </w:pPr>
            <w:r w:rsidRPr="00231163">
              <w:rPr>
                <w:sz w:val="20"/>
                <w:szCs w:val="20"/>
              </w:rPr>
              <w:t>3</w:t>
            </w:r>
          </w:p>
        </w:tc>
      </w:tr>
      <w:tr w:rsidR="00DD60C5" w:rsidRPr="00231163" w:rsidTr="001A11C5">
        <w:trPr>
          <w:trHeight w:val="242"/>
        </w:trPr>
        <w:tc>
          <w:tcPr>
            <w:tcW w:w="3941" w:type="dxa"/>
          </w:tcPr>
          <w:p w:rsidR="00DD60C5" w:rsidRPr="00231163" w:rsidRDefault="00DD60C5" w:rsidP="00BA79A4">
            <w:pPr>
              <w:rPr>
                <w:sz w:val="20"/>
                <w:szCs w:val="20"/>
              </w:rPr>
            </w:pPr>
            <w:r w:rsidRPr="00231163">
              <w:rPr>
                <w:sz w:val="20"/>
                <w:szCs w:val="20"/>
              </w:rPr>
              <w:t>HR Training and Development</w:t>
            </w:r>
          </w:p>
        </w:tc>
        <w:tc>
          <w:tcPr>
            <w:tcW w:w="903" w:type="dxa"/>
          </w:tcPr>
          <w:p w:rsidR="00DD60C5" w:rsidRPr="00231163" w:rsidRDefault="00DD60C5" w:rsidP="001A11C5">
            <w:pPr>
              <w:jc w:val="center"/>
            </w:pPr>
            <w:r w:rsidRPr="00231163">
              <w:t>10</w:t>
            </w:r>
          </w:p>
        </w:tc>
        <w:tc>
          <w:tcPr>
            <w:tcW w:w="4174" w:type="dxa"/>
          </w:tcPr>
          <w:p w:rsidR="00DD60C5" w:rsidRPr="00231163" w:rsidRDefault="00DD60C5" w:rsidP="00BA79A4">
            <w:pPr>
              <w:rPr>
                <w:sz w:val="20"/>
                <w:szCs w:val="20"/>
              </w:rPr>
            </w:pPr>
            <w:r w:rsidRPr="00231163">
              <w:rPr>
                <w:sz w:val="20"/>
                <w:szCs w:val="20"/>
              </w:rPr>
              <w:t>MAN 4350 – Training &amp; Development</w:t>
            </w:r>
          </w:p>
        </w:tc>
        <w:tc>
          <w:tcPr>
            <w:tcW w:w="810" w:type="dxa"/>
          </w:tcPr>
          <w:p w:rsidR="00DD60C5" w:rsidRPr="00231163" w:rsidRDefault="00DD60C5" w:rsidP="004B50DB">
            <w:pPr>
              <w:jc w:val="center"/>
              <w:rPr>
                <w:sz w:val="20"/>
                <w:szCs w:val="20"/>
              </w:rPr>
            </w:pPr>
            <w:r w:rsidRPr="00231163">
              <w:rPr>
                <w:sz w:val="20"/>
                <w:szCs w:val="20"/>
              </w:rPr>
              <w:t>3</w:t>
            </w:r>
          </w:p>
        </w:tc>
      </w:tr>
      <w:tr w:rsidR="002B439C" w:rsidRPr="00231163" w:rsidTr="001A11C5">
        <w:trPr>
          <w:trHeight w:val="242"/>
        </w:trPr>
        <w:tc>
          <w:tcPr>
            <w:tcW w:w="3941" w:type="dxa"/>
          </w:tcPr>
          <w:p w:rsidR="002B439C" w:rsidRPr="00231163" w:rsidRDefault="002B439C" w:rsidP="00BA79A4">
            <w:pPr>
              <w:rPr>
                <w:sz w:val="20"/>
                <w:szCs w:val="20"/>
              </w:rPr>
            </w:pPr>
            <w:r w:rsidRPr="00231163">
              <w:rPr>
                <w:sz w:val="20"/>
                <w:szCs w:val="20"/>
              </w:rPr>
              <w:t>Negotiation</w:t>
            </w:r>
          </w:p>
        </w:tc>
        <w:tc>
          <w:tcPr>
            <w:tcW w:w="903" w:type="dxa"/>
          </w:tcPr>
          <w:p w:rsidR="002B439C" w:rsidRPr="00231163" w:rsidRDefault="002B439C" w:rsidP="001A11C5">
            <w:pPr>
              <w:jc w:val="center"/>
            </w:pPr>
            <w:r w:rsidRPr="00231163">
              <w:t>10</w:t>
            </w:r>
          </w:p>
        </w:tc>
        <w:tc>
          <w:tcPr>
            <w:tcW w:w="4174" w:type="dxa"/>
          </w:tcPr>
          <w:p w:rsidR="002B439C" w:rsidRPr="00231163" w:rsidRDefault="002B439C" w:rsidP="00BA79A4">
            <w:pPr>
              <w:rPr>
                <w:sz w:val="20"/>
                <w:szCs w:val="20"/>
              </w:rPr>
            </w:pPr>
            <w:r w:rsidRPr="00231163">
              <w:rPr>
                <w:sz w:val="20"/>
                <w:szCs w:val="20"/>
              </w:rPr>
              <w:t>MAN 4441 – Conflict Resolution and Negotiation</w:t>
            </w:r>
          </w:p>
        </w:tc>
        <w:tc>
          <w:tcPr>
            <w:tcW w:w="810" w:type="dxa"/>
          </w:tcPr>
          <w:p w:rsidR="002B439C" w:rsidRPr="00231163" w:rsidRDefault="002B439C" w:rsidP="004B50DB">
            <w:pPr>
              <w:jc w:val="center"/>
              <w:rPr>
                <w:sz w:val="20"/>
                <w:szCs w:val="20"/>
              </w:rPr>
            </w:pPr>
            <w:r w:rsidRPr="00231163">
              <w:rPr>
                <w:sz w:val="20"/>
                <w:szCs w:val="20"/>
              </w:rPr>
              <w:t>3</w:t>
            </w:r>
          </w:p>
        </w:tc>
      </w:tr>
      <w:tr w:rsidR="00245E24" w:rsidRPr="00231163" w:rsidTr="001A11C5">
        <w:trPr>
          <w:trHeight w:val="242"/>
        </w:trPr>
        <w:tc>
          <w:tcPr>
            <w:tcW w:w="3941" w:type="dxa"/>
          </w:tcPr>
          <w:p w:rsidR="00245E24" w:rsidRPr="00231163" w:rsidRDefault="00245E24" w:rsidP="00BA79A4">
            <w:pPr>
              <w:rPr>
                <w:sz w:val="20"/>
                <w:szCs w:val="20"/>
              </w:rPr>
            </w:pPr>
            <w:r w:rsidRPr="00231163">
              <w:rPr>
                <w:sz w:val="20"/>
                <w:szCs w:val="20"/>
              </w:rPr>
              <w:t>Recruitment and Selection</w:t>
            </w:r>
          </w:p>
        </w:tc>
        <w:tc>
          <w:tcPr>
            <w:tcW w:w="903" w:type="dxa"/>
          </w:tcPr>
          <w:p w:rsidR="00245E24" w:rsidRPr="00231163" w:rsidRDefault="00245E24" w:rsidP="001A11C5">
            <w:pPr>
              <w:jc w:val="center"/>
            </w:pPr>
            <w:r w:rsidRPr="00231163">
              <w:t>10</w:t>
            </w:r>
          </w:p>
        </w:tc>
        <w:tc>
          <w:tcPr>
            <w:tcW w:w="4174" w:type="dxa"/>
          </w:tcPr>
          <w:p w:rsidR="00245E24" w:rsidRPr="00231163" w:rsidRDefault="00245E24" w:rsidP="00BA79A4">
            <w:pPr>
              <w:rPr>
                <w:sz w:val="20"/>
                <w:szCs w:val="20"/>
              </w:rPr>
            </w:pPr>
            <w:r w:rsidRPr="00231163">
              <w:rPr>
                <w:sz w:val="20"/>
                <w:szCs w:val="20"/>
              </w:rPr>
              <w:t xml:space="preserve">MAN </w:t>
            </w:r>
            <w:r w:rsidR="00E5470C" w:rsidRPr="00231163">
              <w:rPr>
                <w:sz w:val="20"/>
                <w:szCs w:val="20"/>
              </w:rPr>
              <w:t>4320 - Recruitment and Selection</w:t>
            </w:r>
          </w:p>
        </w:tc>
        <w:tc>
          <w:tcPr>
            <w:tcW w:w="810" w:type="dxa"/>
          </w:tcPr>
          <w:p w:rsidR="00245E24" w:rsidRPr="00231163" w:rsidRDefault="00E5470C" w:rsidP="004B50DB">
            <w:pPr>
              <w:jc w:val="center"/>
              <w:rPr>
                <w:sz w:val="20"/>
                <w:szCs w:val="20"/>
              </w:rPr>
            </w:pPr>
            <w:r w:rsidRPr="00231163">
              <w:rPr>
                <w:sz w:val="20"/>
                <w:szCs w:val="20"/>
              </w:rPr>
              <w:t>3</w:t>
            </w:r>
          </w:p>
        </w:tc>
      </w:tr>
      <w:tr w:rsidR="002B439C" w:rsidRPr="00231163" w:rsidTr="001A11C5">
        <w:trPr>
          <w:trHeight w:val="242"/>
        </w:trPr>
        <w:tc>
          <w:tcPr>
            <w:tcW w:w="3941" w:type="dxa"/>
          </w:tcPr>
          <w:p w:rsidR="002B439C" w:rsidRPr="00231163" w:rsidRDefault="00995520" w:rsidP="00BA79A4">
            <w:pPr>
              <w:rPr>
                <w:sz w:val="20"/>
                <w:szCs w:val="20"/>
              </w:rPr>
            </w:pPr>
            <w:r w:rsidRPr="00231163">
              <w:rPr>
                <w:sz w:val="20"/>
                <w:szCs w:val="20"/>
              </w:rPr>
              <w:t>Corporate Social Responsibility</w:t>
            </w:r>
          </w:p>
        </w:tc>
        <w:tc>
          <w:tcPr>
            <w:tcW w:w="903" w:type="dxa"/>
          </w:tcPr>
          <w:p w:rsidR="002B439C" w:rsidRPr="00231163" w:rsidRDefault="00995520" w:rsidP="001A11C5">
            <w:pPr>
              <w:jc w:val="center"/>
            </w:pPr>
            <w:r w:rsidRPr="00231163">
              <w:t>10</w:t>
            </w:r>
          </w:p>
        </w:tc>
        <w:tc>
          <w:tcPr>
            <w:tcW w:w="4174" w:type="dxa"/>
          </w:tcPr>
          <w:p w:rsidR="002B439C" w:rsidRPr="00231163" w:rsidRDefault="00995520" w:rsidP="00BA79A4">
            <w:pPr>
              <w:rPr>
                <w:sz w:val="20"/>
                <w:szCs w:val="20"/>
              </w:rPr>
            </w:pPr>
            <w:r w:rsidRPr="00231163">
              <w:rPr>
                <w:sz w:val="20"/>
                <w:szCs w:val="20"/>
              </w:rPr>
              <w:t>MAN 4701 – Business Ethics &amp; Society</w:t>
            </w:r>
          </w:p>
        </w:tc>
        <w:tc>
          <w:tcPr>
            <w:tcW w:w="810" w:type="dxa"/>
          </w:tcPr>
          <w:p w:rsidR="002B439C" w:rsidRPr="00231163" w:rsidRDefault="00995520" w:rsidP="004B50DB">
            <w:pPr>
              <w:jc w:val="center"/>
              <w:rPr>
                <w:sz w:val="20"/>
                <w:szCs w:val="20"/>
              </w:rPr>
            </w:pPr>
            <w:r w:rsidRPr="00231163">
              <w:rPr>
                <w:sz w:val="20"/>
                <w:szCs w:val="20"/>
              </w:rPr>
              <w:t>3</w:t>
            </w:r>
          </w:p>
        </w:tc>
      </w:tr>
      <w:tr w:rsidR="009F6430" w:rsidRPr="00231163" w:rsidTr="001A11C5">
        <w:trPr>
          <w:trHeight w:val="242"/>
        </w:trPr>
        <w:tc>
          <w:tcPr>
            <w:tcW w:w="3941" w:type="dxa"/>
          </w:tcPr>
          <w:p w:rsidR="009F6430" w:rsidRPr="00231163" w:rsidRDefault="009F6430" w:rsidP="00BA79A4">
            <w:pPr>
              <w:rPr>
                <w:sz w:val="20"/>
                <w:szCs w:val="20"/>
              </w:rPr>
            </w:pPr>
            <w:r w:rsidRPr="00231163">
              <w:rPr>
                <w:sz w:val="20"/>
                <w:szCs w:val="20"/>
              </w:rPr>
              <w:t>Inter-Cultural Management</w:t>
            </w:r>
          </w:p>
        </w:tc>
        <w:tc>
          <w:tcPr>
            <w:tcW w:w="903" w:type="dxa"/>
          </w:tcPr>
          <w:p w:rsidR="009F6430" w:rsidRPr="00231163" w:rsidRDefault="009F6430" w:rsidP="001A11C5">
            <w:pPr>
              <w:jc w:val="center"/>
            </w:pPr>
            <w:r w:rsidRPr="00231163">
              <w:t>10</w:t>
            </w:r>
          </w:p>
        </w:tc>
        <w:tc>
          <w:tcPr>
            <w:tcW w:w="4174" w:type="dxa"/>
          </w:tcPr>
          <w:p w:rsidR="009F6430" w:rsidRPr="00231163" w:rsidRDefault="009F6430" w:rsidP="00BA79A4">
            <w:pPr>
              <w:rPr>
                <w:sz w:val="20"/>
                <w:szCs w:val="20"/>
              </w:rPr>
            </w:pPr>
            <w:r w:rsidRPr="00231163">
              <w:rPr>
                <w:sz w:val="20"/>
                <w:szCs w:val="20"/>
              </w:rPr>
              <w:t>MAN 4600 – International Management</w:t>
            </w:r>
          </w:p>
        </w:tc>
        <w:tc>
          <w:tcPr>
            <w:tcW w:w="810" w:type="dxa"/>
          </w:tcPr>
          <w:p w:rsidR="009F6430" w:rsidRPr="00231163" w:rsidRDefault="009F6430" w:rsidP="004B50DB">
            <w:pPr>
              <w:jc w:val="center"/>
              <w:rPr>
                <w:sz w:val="20"/>
                <w:szCs w:val="20"/>
              </w:rPr>
            </w:pPr>
            <w:r w:rsidRPr="00231163">
              <w:rPr>
                <w:sz w:val="20"/>
                <w:szCs w:val="20"/>
              </w:rPr>
              <w:t>3</w:t>
            </w:r>
          </w:p>
        </w:tc>
      </w:tr>
      <w:tr w:rsidR="00521F9C" w:rsidRPr="00231163" w:rsidTr="001A11C5">
        <w:trPr>
          <w:trHeight w:val="242"/>
        </w:trPr>
        <w:tc>
          <w:tcPr>
            <w:tcW w:w="3941" w:type="dxa"/>
          </w:tcPr>
          <w:p w:rsidR="00521F9C" w:rsidRPr="00231163" w:rsidRDefault="00521F9C" w:rsidP="00EE1426">
            <w:pPr>
              <w:rPr>
                <w:sz w:val="20"/>
                <w:szCs w:val="20"/>
              </w:rPr>
            </w:pPr>
            <w:r w:rsidRPr="00231163">
              <w:rPr>
                <w:sz w:val="20"/>
                <w:szCs w:val="20"/>
              </w:rPr>
              <w:t>Employee Relations</w:t>
            </w:r>
          </w:p>
        </w:tc>
        <w:tc>
          <w:tcPr>
            <w:tcW w:w="903" w:type="dxa"/>
          </w:tcPr>
          <w:p w:rsidR="00521F9C" w:rsidRPr="00231163" w:rsidRDefault="00521F9C" w:rsidP="00EE1426">
            <w:pPr>
              <w:jc w:val="center"/>
            </w:pPr>
            <w:r w:rsidRPr="00231163">
              <w:t>10</w:t>
            </w:r>
          </w:p>
        </w:tc>
        <w:tc>
          <w:tcPr>
            <w:tcW w:w="4174" w:type="dxa"/>
          </w:tcPr>
          <w:p w:rsidR="00521F9C" w:rsidRPr="00231163" w:rsidRDefault="00521F9C" w:rsidP="00EE1426">
            <w:pPr>
              <w:rPr>
                <w:sz w:val="20"/>
                <w:szCs w:val="20"/>
              </w:rPr>
            </w:pPr>
            <w:r w:rsidRPr="00231163">
              <w:rPr>
                <w:sz w:val="20"/>
                <w:szCs w:val="20"/>
              </w:rPr>
              <w:t>MAN 4101 – Human Relations in Management</w:t>
            </w:r>
          </w:p>
        </w:tc>
        <w:tc>
          <w:tcPr>
            <w:tcW w:w="810" w:type="dxa"/>
          </w:tcPr>
          <w:p w:rsidR="00521F9C" w:rsidRPr="00231163" w:rsidRDefault="00521F9C" w:rsidP="00EE1426">
            <w:pPr>
              <w:jc w:val="center"/>
              <w:rPr>
                <w:sz w:val="20"/>
                <w:szCs w:val="20"/>
              </w:rPr>
            </w:pPr>
            <w:r w:rsidRPr="00231163">
              <w:rPr>
                <w:sz w:val="20"/>
                <w:szCs w:val="20"/>
              </w:rPr>
              <w:t>3</w:t>
            </w:r>
          </w:p>
        </w:tc>
      </w:tr>
      <w:tr w:rsidR="00521F9C" w:rsidRPr="00231163" w:rsidTr="001A11C5">
        <w:trPr>
          <w:trHeight w:val="242"/>
        </w:trPr>
        <w:tc>
          <w:tcPr>
            <w:tcW w:w="3941" w:type="dxa"/>
          </w:tcPr>
          <w:p w:rsidR="00521F9C" w:rsidRPr="00231163" w:rsidRDefault="00521F9C" w:rsidP="00BA79A4">
            <w:pPr>
              <w:rPr>
                <w:b/>
                <w:sz w:val="24"/>
                <w:szCs w:val="24"/>
                <w:u w:val="single"/>
              </w:rPr>
            </w:pPr>
          </w:p>
        </w:tc>
        <w:tc>
          <w:tcPr>
            <w:tcW w:w="903" w:type="dxa"/>
          </w:tcPr>
          <w:p w:rsidR="00521F9C" w:rsidRPr="00231163" w:rsidRDefault="00521F9C" w:rsidP="001A11C5">
            <w:pPr>
              <w:jc w:val="center"/>
            </w:pPr>
          </w:p>
        </w:tc>
        <w:tc>
          <w:tcPr>
            <w:tcW w:w="4174" w:type="dxa"/>
          </w:tcPr>
          <w:p w:rsidR="00521F9C" w:rsidRPr="00231163" w:rsidRDefault="00521F9C" w:rsidP="00BA79A4">
            <w:pPr>
              <w:rPr>
                <w:sz w:val="20"/>
                <w:szCs w:val="20"/>
              </w:rPr>
            </w:pPr>
          </w:p>
        </w:tc>
        <w:tc>
          <w:tcPr>
            <w:tcW w:w="810" w:type="dxa"/>
          </w:tcPr>
          <w:p w:rsidR="00521F9C" w:rsidRPr="00231163" w:rsidRDefault="00521F9C" w:rsidP="004B50DB">
            <w:pPr>
              <w:jc w:val="center"/>
              <w:rPr>
                <w:sz w:val="20"/>
                <w:szCs w:val="20"/>
              </w:rPr>
            </w:pPr>
          </w:p>
        </w:tc>
      </w:tr>
      <w:tr w:rsidR="00521F9C" w:rsidRPr="00231163" w:rsidTr="001A11C5">
        <w:trPr>
          <w:trHeight w:val="242"/>
        </w:trPr>
        <w:tc>
          <w:tcPr>
            <w:tcW w:w="3941" w:type="dxa"/>
          </w:tcPr>
          <w:p w:rsidR="00521F9C" w:rsidRPr="00231163" w:rsidRDefault="00521F9C" w:rsidP="00BA79A4">
            <w:pPr>
              <w:rPr>
                <w:b/>
                <w:sz w:val="24"/>
                <w:szCs w:val="24"/>
                <w:u w:val="single"/>
              </w:rPr>
            </w:pPr>
            <w:r w:rsidRPr="00231163">
              <w:rPr>
                <w:b/>
                <w:sz w:val="24"/>
                <w:szCs w:val="24"/>
                <w:u w:val="single"/>
              </w:rPr>
              <w:t>MARKETING</w:t>
            </w:r>
          </w:p>
        </w:tc>
        <w:tc>
          <w:tcPr>
            <w:tcW w:w="903" w:type="dxa"/>
          </w:tcPr>
          <w:p w:rsidR="00521F9C" w:rsidRPr="00231163" w:rsidRDefault="00521F9C" w:rsidP="001A11C5">
            <w:pPr>
              <w:jc w:val="center"/>
            </w:pPr>
          </w:p>
        </w:tc>
        <w:tc>
          <w:tcPr>
            <w:tcW w:w="4174" w:type="dxa"/>
          </w:tcPr>
          <w:p w:rsidR="00521F9C" w:rsidRPr="00231163" w:rsidRDefault="00521F9C" w:rsidP="00BA79A4">
            <w:pPr>
              <w:rPr>
                <w:sz w:val="20"/>
                <w:szCs w:val="20"/>
              </w:rPr>
            </w:pPr>
          </w:p>
        </w:tc>
        <w:tc>
          <w:tcPr>
            <w:tcW w:w="810" w:type="dxa"/>
          </w:tcPr>
          <w:p w:rsidR="00521F9C" w:rsidRPr="00231163" w:rsidRDefault="00521F9C" w:rsidP="004B50DB">
            <w:pPr>
              <w:jc w:val="center"/>
              <w:rPr>
                <w:sz w:val="20"/>
                <w:szCs w:val="20"/>
              </w:rPr>
            </w:pPr>
          </w:p>
        </w:tc>
      </w:tr>
      <w:tr w:rsidR="00521F9C" w:rsidRPr="00231163" w:rsidTr="001A11C5">
        <w:trPr>
          <w:trHeight w:val="242"/>
        </w:trPr>
        <w:tc>
          <w:tcPr>
            <w:tcW w:w="3941" w:type="dxa"/>
          </w:tcPr>
          <w:p w:rsidR="00521F9C" w:rsidRPr="00231163" w:rsidRDefault="00521F9C" w:rsidP="00BA79A4">
            <w:pPr>
              <w:rPr>
                <w:sz w:val="20"/>
                <w:szCs w:val="20"/>
              </w:rPr>
            </w:pPr>
            <w:r w:rsidRPr="00231163">
              <w:rPr>
                <w:sz w:val="20"/>
                <w:szCs w:val="20"/>
              </w:rPr>
              <w:t>Entrepreneurial Marketing</w:t>
            </w:r>
          </w:p>
        </w:tc>
        <w:tc>
          <w:tcPr>
            <w:tcW w:w="903" w:type="dxa"/>
          </w:tcPr>
          <w:p w:rsidR="00521F9C" w:rsidRPr="00231163" w:rsidRDefault="00521F9C" w:rsidP="001A11C5">
            <w:pPr>
              <w:jc w:val="center"/>
            </w:pPr>
            <w:r w:rsidRPr="00231163">
              <w:rPr>
                <w:sz w:val="20"/>
                <w:szCs w:val="20"/>
              </w:rPr>
              <w:t>10</w:t>
            </w:r>
          </w:p>
        </w:tc>
        <w:tc>
          <w:tcPr>
            <w:tcW w:w="4174" w:type="dxa"/>
          </w:tcPr>
          <w:p w:rsidR="00521F9C" w:rsidRPr="00231163" w:rsidRDefault="00521F9C" w:rsidP="0047195E">
            <w:pPr>
              <w:rPr>
                <w:sz w:val="20"/>
                <w:szCs w:val="20"/>
              </w:rPr>
            </w:pPr>
            <w:r w:rsidRPr="00231163">
              <w:rPr>
                <w:sz w:val="20"/>
                <w:szCs w:val="20"/>
              </w:rPr>
              <w:t xml:space="preserve">MAR 3765 – Entrepreneurial Marketing </w:t>
            </w:r>
          </w:p>
        </w:tc>
        <w:tc>
          <w:tcPr>
            <w:tcW w:w="810" w:type="dxa"/>
          </w:tcPr>
          <w:p w:rsidR="00521F9C" w:rsidRPr="00231163" w:rsidRDefault="00521F9C" w:rsidP="004B50DB">
            <w:pPr>
              <w:jc w:val="center"/>
              <w:rPr>
                <w:sz w:val="20"/>
                <w:szCs w:val="20"/>
              </w:rPr>
            </w:pPr>
            <w:r w:rsidRPr="00231163">
              <w:rPr>
                <w:sz w:val="20"/>
                <w:szCs w:val="20"/>
              </w:rPr>
              <w:t>3</w:t>
            </w:r>
          </w:p>
        </w:tc>
      </w:tr>
      <w:tr w:rsidR="00521F9C" w:rsidRPr="00231163" w:rsidTr="001A11C5">
        <w:trPr>
          <w:trHeight w:val="242"/>
        </w:trPr>
        <w:tc>
          <w:tcPr>
            <w:tcW w:w="3941" w:type="dxa"/>
          </w:tcPr>
          <w:p w:rsidR="00521F9C" w:rsidRPr="00231163" w:rsidRDefault="00521F9C" w:rsidP="00BA79A4">
            <w:pPr>
              <w:rPr>
                <w:sz w:val="20"/>
                <w:szCs w:val="20"/>
              </w:rPr>
            </w:pPr>
            <w:r w:rsidRPr="00231163">
              <w:rPr>
                <w:sz w:val="20"/>
                <w:szCs w:val="20"/>
              </w:rPr>
              <w:t>Services Marketing</w:t>
            </w:r>
          </w:p>
        </w:tc>
        <w:tc>
          <w:tcPr>
            <w:tcW w:w="903" w:type="dxa"/>
          </w:tcPr>
          <w:p w:rsidR="00521F9C" w:rsidRPr="00231163" w:rsidRDefault="00521F9C" w:rsidP="001A11C5">
            <w:pPr>
              <w:jc w:val="center"/>
            </w:pPr>
            <w:r w:rsidRPr="00231163">
              <w:rPr>
                <w:sz w:val="20"/>
                <w:szCs w:val="20"/>
              </w:rPr>
              <w:t>10</w:t>
            </w:r>
          </w:p>
        </w:tc>
        <w:tc>
          <w:tcPr>
            <w:tcW w:w="4174" w:type="dxa"/>
          </w:tcPr>
          <w:p w:rsidR="00521F9C" w:rsidRPr="00231163" w:rsidRDefault="00521F9C" w:rsidP="00BA79A4">
            <w:pPr>
              <w:rPr>
                <w:sz w:val="20"/>
                <w:szCs w:val="20"/>
              </w:rPr>
            </w:pPr>
            <w:r w:rsidRPr="00231163">
              <w:rPr>
                <w:sz w:val="20"/>
                <w:szCs w:val="20"/>
              </w:rPr>
              <w:t>MAR 4841 – Services Marketing</w:t>
            </w:r>
          </w:p>
        </w:tc>
        <w:tc>
          <w:tcPr>
            <w:tcW w:w="810" w:type="dxa"/>
          </w:tcPr>
          <w:p w:rsidR="00521F9C" w:rsidRPr="00231163" w:rsidRDefault="00521F9C" w:rsidP="004B50DB">
            <w:pPr>
              <w:jc w:val="center"/>
              <w:rPr>
                <w:sz w:val="20"/>
                <w:szCs w:val="20"/>
              </w:rPr>
            </w:pPr>
            <w:r w:rsidRPr="00231163">
              <w:rPr>
                <w:sz w:val="20"/>
                <w:szCs w:val="20"/>
              </w:rPr>
              <w:t>3</w:t>
            </w:r>
          </w:p>
        </w:tc>
      </w:tr>
      <w:tr w:rsidR="00521F9C" w:rsidRPr="00231163" w:rsidTr="001A11C5">
        <w:trPr>
          <w:trHeight w:val="242"/>
        </w:trPr>
        <w:tc>
          <w:tcPr>
            <w:tcW w:w="3941" w:type="dxa"/>
          </w:tcPr>
          <w:p w:rsidR="00521F9C" w:rsidRPr="00231163" w:rsidRDefault="00521F9C" w:rsidP="00BA79A4">
            <w:pPr>
              <w:rPr>
                <w:sz w:val="20"/>
                <w:szCs w:val="20"/>
              </w:rPr>
            </w:pPr>
            <w:r w:rsidRPr="00231163">
              <w:rPr>
                <w:sz w:val="20"/>
                <w:szCs w:val="20"/>
              </w:rPr>
              <w:t>International Marketing</w:t>
            </w:r>
          </w:p>
        </w:tc>
        <w:tc>
          <w:tcPr>
            <w:tcW w:w="903" w:type="dxa"/>
          </w:tcPr>
          <w:p w:rsidR="00521F9C" w:rsidRPr="00231163" w:rsidRDefault="00521F9C" w:rsidP="004B50DB">
            <w:pPr>
              <w:jc w:val="center"/>
              <w:rPr>
                <w:sz w:val="20"/>
                <w:szCs w:val="20"/>
              </w:rPr>
            </w:pPr>
            <w:r w:rsidRPr="00231163">
              <w:rPr>
                <w:sz w:val="20"/>
                <w:szCs w:val="20"/>
              </w:rPr>
              <w:t>10</w:t>
            </w:r>
          </w:p>
        </w:tc>
        <w:tc>
          <w:tcPr>
            <w:tcW w:w="4174" w:type="dxa"/>
          </w:tcPr>
          <w:p w:rsidR="00521F9C" w:rsidRPr="00231163" w:rsidRDefault="00521F9C" w:rsidP="00BA79A4">
            <w:pPr>
              <w:rPr>
                <w:sz w:val="20"/>
                <w:szCs w:val="20"/>
              </w:rPr>
            </w:pPr>
            <w:r w:rsidRPr="00231163">
              <w:rPr>
                <w:sz w:val="20"/>
                <w:szCs w:val="20"/>
              </w:rPr>
              <w:t>MAR 4156 – International Marketing</w:t>
            </w:r>
          </w:p>
        </w:tc>
        <w:tc>
          <w:tcPr>
            <w:tcW w:w="810" w:type="dxa"/>
          </w:tcPr>
          <w:p w:rsidR="00521F9C" w:rsidRPr="00231163" w:rsidRDefault="00521F9C" w:rsidP="004B50DB">
            <w:pPr>
              <w:jc w:val="center"/>
              <w:rPr>
                <w:sz w:val="20"/>
                <w:szCs w:val="20"/>
              </w:rPr>
            </w:pPr>
            <w:r w:rsidRPr="00231163">
              <w:rPr>
                <w:sz w:val="20"/>
                <w:szCs w:val="20"/>
              </w:rPr>
              <w:t>3</w:t>
            </w:r>
          </w:p>
        </w:tc>
      </w:tr>
      <w:tr w:rsidR="00521F9C" w:rsidRPr="00231163" w:rsidTr="001A11C5">
        <w:trPr>
          <w:trHeight w:val="242"/>
        </w:trPr>
        <w:tc>
          <w:tcPr>
            <w:tcW w:w="3941" w:type="dxa"/>
          </w:tcPr>
          <w:p w:rsidR="00521F9C" w:rsidRPr="00231163" w:rsidRDefault="00521F9C" w:rsidP="00BA79A4">
            <w:pPr>
              <w:rPr>
                <w:sz w:val="20"/>
                <w:szCs w:val="20"/>
              </w:rPr>
            </w:pPr>
            <w:r w:rsidRPr="00231163">
              <w:rPr>
                <w:sz w:val="20"/>
                <w:szCs w:val="20"/>
              </w:rPr>
              <w:t>Sports Marketing</w:t>
            </w:r>
          </w:p>
        </w:tc>
        <w:tc>
          <w:tcPr>
            <w:tcW w:w="903" w:type="dxa"/>
          </w:tcPr>
          <w:p w:rsidR="00521F9C" w:rsidRPr="00231163" w:rsidRDefault="00521F9C" w:rsidP="004B50DB">
            <w:pPr>
              <w:jc w:val="center"/>
              <w:rPr>
                <w:sz w:val="20"/>
                <w:szCs w:val="20"/>
              </w:rPr>
            </w:pPr>
            <w:r w:rsidRPr="00231163">
              <w:rPr>
                <w:sz w:val="20"/>
                <w:szCs w:val="20"/>
              </w:rPr>
              <w:t>10</w:t>
            </w:r>
          </w:p>
        </w:tc>
        <w:tc>
          <w:tcPr>
            <w:tcW w:w="4174" w:type="dxa"/>
          </w:tcPr>
          <w:p w:rsidR="00521F9C" w:rsidRPr="00231163" w:rsidRDefault="00521F9C" w:rsidP="00BA79A4">
            <w:pPr>
              <w:rPr>
                <w:sz w:val="20"/>
                <w:szCs w:val="20"/>
              </w:rPr>
            </w:pPr>
            <w:r w:rsidRPr="00231163">
              <w:rPr>
                <w:sz w:val="20"/>
                <w:szCs w:val="20"/>
              </w:rPr>
              <w:t>MAR 4711 – Sports Marketing</w:t>
            </w:r>
          </w:p>
        </w:tc>
        <w:tc>
          <w:tcPr>
            <w:tcW w:w="810" w:type="dxa"/>
          </w:tcPr>
          <w:p w:rsidR="00521F9C" w:rsidRPr="00231163" w:rsidRDefault="00521F9C" w:rsidP="004B50DB">
            <w:pPr>
              <w:jc w:val="center"/>
              <w:rPr>
                <w:sz w:val="20"/>
                <w:szCs w:val="20"/>
              </w:rPr>
            </w:pPr>
            <w:r w:rsidRPr="00231163">
              <w:rPr>
                <w:sz w:val="20"/>
                <w:szCs w:val="20"/>
              </w:rPr>
              <w:t>3</w:t>
            </w:r>
          </w:p>
        </w:tc>
      </w:tr>
      <w:tr w:rsidR="00521F9C" w:rsidRPr="00231163" w:rsidTr="00F91AED">
        <w:trPr>
          <w:trHeight w:val="242"/>
        </w:trPr>
        <w:tc>
          <w:tcPr>
            <w:tcW w:w="3941" w:type="dxa"/>
          </w:tcPr>
          <w:p w:rsidR="00521F9C" w:rsidRPr="00231163" w:rsidRDefault="00521F9C" w:rsidP="007C4953">
            <w:pPr>
              <w:rPr>
                <w:sz w:val="20"/>
                <w:szCs w:val="20"/>
              </w:rPr>
            </w:pPr>
            <w:r w:rsidRPr="00231163">
              <w:rPr>
                <w:sz w:val="20"/>
                <w:szCs w:val="20"/>
              </w:rPr>
              <w:t>Introduction to Marketing</w:t>
            </w:r>
          </w:p>
        </w:tc>
        <w:tc>
          <w:tcPr>
            <w:tcW w:w="903" w:type="dxa"/>
          </w:tcPr>
          <w:p w:rsidR="00521F9C" w:rsidRPr="00231163" w:rsidRDefault="00521F9C" w:rsidP="007C4953">
            <w:pPr>
              <w:jc w:val="center"/>
              <w:rPr>
                <w:sz w:val="20"/>
                <w:szCs w:val="20"/>
              </w:rPr>
            </w:pPr>
            <w:r w:rsidRPr="00231163">
              <w:rPr>
                <w:sz w:val="20"/>
                <w:szCs w:val="20"/>
              </w:rPr>
              <w:t>10</w:t>
            </w:r>
          </w:p>
        </w:tc>
        <w:tc>
          <w:tcPr>
            <w:tcW w:w="4174" w:type="dxa"/>
          </w:tcPr>
          <w:p w:rsidR="00521F9C" w:rsidRPr="00231163" w:rsidRDefault="00521F9C" w:rsidP="007C4953">
            <w:pPr>
              <w:rPr>
                <w:sz w:val="20"/>
                <w:szCs w:val="20"/>
              </w:rPr>
            </w:pPr>
            <w:r w:rsidRPr="00231163">
              <w:rPr>
                <w:sz w:val="20"/>
                <w:szCs w:val="20"/>
              </w:rPr>
              <w:t>MAR 3023 - Marketing</w:t>
            </w:r>
          </w:p>
        </w:tc>
        <w:tc>
          <w:tcPr>
            <w:tcW w:w="810" w:type="dxa"/>
          </w:tcPr>
          <w:p w:rsidR="00521F9C" w:rsidRPr="00231163" w:rsidRDefault="00521F9C" w:rsidP="007C4953">
            <w:pPr>
              <w:jc w:val="center"/>
              <w:rPr>
                <w:sz w:val="20"/>
                <w:szCs w:val="20"/>
              </w:rPr>
            </w:pPr>
            <w:r w:rsidRPr="00231163">
              <w:rPr>
                <w:sz w:val="20"/>
                <w:szCs w:val="20"/>
              </w:rPr>
              <w:t>4</w:t>
            </w:r>
          </w:p>
        </w:tc>
      </w:tr>
      <w:tr w:rsidR="00521F9C" w:rsidRPr="00231163" w:rsidTr="001A11C5">
        <w:trPr>
          <w:trHeight w:val="242"/>
        </w:trPr>
        <w:tc>
          <w:tcPr>
            <w:tcW w:w="3941" w:type="dxa"/>
          </w:tcPr>
          <w:p w:rsidR="00521F9C" w:rsidRPr="00231163" w:rsidRDefault="00521F9C" w:rsidP="007C4953">
            <w:pPr>
              <w:rPr>
                <w:sz w:val="20"/>
                <w:szCs w:val="20"/>
                <w:highlight w:val="red"/>
              </w:rPr>
            </w:pPr>
          </w:p>
        </w:tc>
        <w:tc>
          <w:tcPr>
            <w:tcW w:w="903" w:type="dxa"/>
          </w:tcPr>
          <w:p w:rsidR="00521F9C" w:rsidRPr="00231163" w:rsidRDefault="00521F9C" w:rsidP="007C4953">
            <w:pPr>
              <w:jc w:val="center"/>
              <w:rPr>
                <w:sz w:val="20"/>
                <w:szCs w:val="20"/>
                <w:highlight w:val="red"/>
              </w:rPr>
            </w:pPr>
          </w:p>
        </w:tc>
        <w:tc>
          <w:tcPr>
            <w:tcW w:w="4174" w:type="dxa"/>
          </w:tcPr>
          <w:p w:rsidR="00521F9C" w:rsidRPr="00231163" w:rsidRDefault="00521F9C" w:rsidP="007C4953">
            <w:pPr>
              <w:rPr>
                <w:sz w:val="20"/>
                <w:szCs w:val="20"/>
                <w:highlight w:val="red"/>
              </w:rPr>
            </w:pPr>
          </w:p>
        </w:tc>
        <w:tc>
          <w:tcPr>
            <w:tcW w:w="810" w:type="dxa"/>
          </w:tcPr>
          <w:p w:rsidR="00521F9C" w:rsidRPr="00231163" w:rsidRDefault="00521F9C" w:rsidP="007C4953">
            <w:pPr>
              <w:jc w:val="center"/>
              <w:rPr>
                <w:sz w:val="20"/>
                <w:szCs w:val="20"/>
                <w:highlight w:val="red"/>
              </w:rPr>
            </w:pPr>
          </w:p>
        </w:tc>
      </w:tr>
    </w:tbl>
    <w:p w:rsidR="007F5589" w:rsidRPr="00231163" w:rsidRDefault="00231163" w:rsidP="006044BD">
      <w:pPr>
        <w:spacing w:after="0"/>
        <w:jc w:val="right"/>
        <w:rPr>
          <w:sz w:val="20"/>
          <w:szCs w:val="20"/>
        </w:rPr>
      </w:pPr>
      <w:r w:rsidRPr="00231163">
        <w:rPr>
          <w:sz w:val="20"/>
          <w:szCs w:val="20"/>
        </w:rPr>
        <w:tab/>
      </w:r>
    </w:p>
    <w:p w:rsidR="004B0E40" w:rsidRPr="00231163" w:rsidRDefault="004B0E40" w:rsidP="004B0E40">
      <w:pPr>
        <w:spacing w:after="0"/>
        <w:rPr>
          <w:sz w:val="24"/>
          <w:szCs w:val="24"/>
        </w:rPr>
      </w:pPr>
    </w:p>
    <w:p w:rsidR="004B0E40" w:rsidRPr="00231163" w:rsidRDefault="004B0E40" w:rsidP="004B0E40">
      <w:pPr>
        <w:spacing w:after="0"/>
        <w:rPr>
          <w:sz w:val="24"/>
          <w:szCs w:val="24"/>
        </w:rPr>
      </w:pPr>
    </w:p>
    <w:p w:rsidR="00231163" w:rsidRPr="00231163" w:rsidRDefault="00231163" w:rsidP="00231163">
      <w:pPr>
        <w:spacing w:after="0"/>
        <w:rPr>
          <w:sz w:val="28"/>
          <w:szCs w:val="28"/>
        </w:rPr>
      </w:pPr>
      <w:r w:rsidRPr="00231163">
        <w:rPr>
          <w:sz w:val="28"/>
          <w:szCs w:val="28"/>
        </w:rPr>
        <w:lastRenderedPageBreak/>
        <w:t>Spring Classes (February-June – Semester 1)</w:t>
      </w:r>
    </w:p>
    <w:tbl>
      <w:tblPr>
        <w:tblStyle w:val="TableGrid"/>
        <w:tblW w:w="9828" w:type="dxa"/>
        <w:tblLook w:val="04A0" w:firstRow="1" w:lastRow="0" w:firstColumn="1" w:lastColumn="0" w:noHBand="0" w:noVBand="1"/>
      </w:tblPr>
      <w:tblGrid>
        <w:gridCol w:w="3929"/>
        <w:gridCol w:w="929"/>
        <w:gridCol w:w="4160"/>
        <w:gridCol w:w="810"/>
      </w:tblGrid>
      <w:tr w:rsidR="00231163" w:rsidRPr="00231163" w:rsidTr="00231163">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b/>
                <w:sz w:val="24"/>
                <w:szCs w:val="24"/>
              </w:rPr>
            </w:pPr>
            <w:r w:rsidRPr="00231163">
              <w:rPr>
                <w:b/>
                <w:sz w:val="24"/>
                <w:szCs w:val="24"/>
              </w:rPr>
              <w:t>Griffith University Modules</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8"/>
                <w:szCs w:val="28"/>
              </w:rPr>
            </w:pPr>
            <w:r w:rsidRPr="00231163">
              <w:rPr>
                <w:b/>
                <w:sz w:val="20"/>
                <w:szCs w:val="20"/>
              </w:rPr>
              <w:t>Program Units</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b/>
                <w:sz w:val="24"/>
                <w:szCs w:val="24"/>
              </w:rPr>
            </w:pPr>
            <w:r w:rsidRPr="00231163">
              <w:rPr>
                <w:b/>
                <w:sz w:val="24"/>
                <w:szCs w:val="24"/>
              </w:rPr>
              <w:t>UCF Course</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b/>
                <w:sz w:val="20"/>
                <w:szCs w:val="20"/>
              </w:rPr>
            </w:pPr>
            <w:r w:rsidRPr="00231163">
              <w:rPr>
                <w:b/>
                <w:sz w:val="20"/>
                <w:szCs w:val="20"/>
              </w:rPr>
              <w:t>UCF</w:t>
            </w:r>
          </w:p>
          <w:p w:rsidR="00231163" w:rsidRPr="00231163" w:rsidRDefault="00231163">
            <w:pPr>
              <w:jc w:val="center"/>
              <w:rPr>
                <w:b/>
                <w:sz w:val="20"/>
                <w:szCs w:val="20"/>
              </w:rPr>
            </w:pPr>
            <w:r w:rsidRPr="00231163">
              <w:rPr>
                <w:b/>
                <w:sz w:val="20"/>
                <w:szCs w:val="20"/>
              </w:rPr>
              <w:t>Credits</w:t>
            </w:r>
          </w:p>
        </w:tc>
      </w:tr>
      <w:tr w:rsidR="00231163" w:rsidRPr="00231163" w:rsidTr="00231163">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b/>
                <w:sz w:val="24"/>
                <w:szCs w:val="24"/>
                <w:u w:val="single"/>
              </w:rPr>
            </w:pPr>
            <w:r w:rsidRPr="00231163">
              <w:rPr>
                <w:b/>
                <w:sz w:val="24"/>
                <w:szCs w:val="24"/>
                <w:u w:val="single"/>
              </w:rPr>
              <w:t>FINANCE</w:t>
            </w:r>
          </w:p>
        </w:tc>
        <w:tc>
          <w:tcPr>
            <w:tcW w:w="903"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c>
          <w:tcPr>
            <w:tcW w:w="4174"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r>
      <w:tr w:rsidR="00231163" w:rsidRPr="00231163" w:rsidTr="00231163">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Corporate Finance</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FIN 3403c – Business Finance</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4</w:t>
            </w:r>
          </w:p>
        </w:tc>
      </w:tr>
      <w:tr w:rsidR="00231163" w:rsidRPr="00231163" w:rsidTr="00231163">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Investment Analysis and Management</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FIN 3504 – Investment Analysis</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International Finance</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FIN 4604 – International Finance</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Financial Institutions Management</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FIN 4313 – Management of Financial Institutions</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Money, Banking and Finance</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pPr>
            <w:r w:rsidRPr="00231163">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FIN 3303 – Financial Markets</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c>
          <w:tcPr>
            <w:tcW w:w="3941"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c>
          <w:tcPr>
            <w:tcW w:w="4174"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4"/>
                <w:szCs w:val="24"/>
              </w:rPr>
            </w:pPr>
            <w:r w:rsidRPr="00231163">
              <w:rPr>
                <w:b/>
                <w:sz w:val="24"/>
                <w:szCs w:val="24"/>
                <w:u w:val="single"/>
              </w:rPr>
              <w:t>ECONOMICS</w:t>
            </w:r>
          </w:p>
        </w:tc>
        <w:tc>
          <w:tcPr>
            <w:tcW w:w="903"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c>
          <w:tcPr>
            <w:tcW w:w="4174"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Monetary Economics</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ECO 3223 – Money and Banking</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International Economics</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ECO 3713 – International Macroeconomics</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 xml:space="preserve">Environmental Economics and Policy </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pPr>
            <w:r w:rsidRPr="00231163">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ECP 4303 - Environ &amp; Nat Resource Economic</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pPr>
          </w:p>
        </w:tc>
        <w:tc>
          <w:tcPr>
            <w:tcW w:w="4174"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b/>
                <w:sz w:val="24"/>
                <w:szCs w:val="24"/>
                <w:u w:val="single"/>
              </w:rPr>
            </w:pPr>
            <w:r w:rsidRPr="00231163">
              <w:rPr>
                <w:b/>
                <w:sz w:val="24"/>
                <w:szCs w:val="24"/>
                <w:u w:val="single"/>
              </w:rPr>
              <w:t>MANAGEMENT</w:t>
            </w:r>
          </w:p>
        </w:tc>
        <w:tc>
          <w:tcPr>
            <w:tcW w:w="903"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pPr>
          </w:p>
        </w:tc>
        <w:tc>
          <w:tcPr>
            <w:tcW w:w="4174"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Management Concepts</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MAN 3025 – Management of Organizations</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4</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proofErr w:type="spellStart"/>
            <w:r w:rsidRPr="00231163">
              <w:rPr>
                <w:sz w:val="20"/>
                <w:szCs w:val="20"/>
              </w:rPr>
              <w:t>Organisational</w:t>
            </w:r>
            <w:proofErr w:type="spellEnd"/>
            <w:r w:rsidRPr="00231163">
              <w:rPr>
                <w:sz w:val="20"/>
                <w:szCs w:val="20"/>
              </w:rPr>
              <w:t xml:space="preserve"> </w:t>
            </w:r>
            <w:proofErr w:type="spellStart"/>
            <w:r w:rsidRPr="00231163">
              <w:rPr>
                <w:sz w:val="20"/>
                <w:szCs w:val="20"/>
              </w:rPr>
              <w:t>Behviour</w:t>
            </w:r>
            <w:proofErr w:type="spellEnd"/>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MAN 4240 – Organizational Theory &amp; Behavior</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Human Resource Management</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MAN 3301 – Human Resource Management</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Employee Relations</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pPr>
            <w:r w:rsidRPr="00231163">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MAN 4101 – Human Relations in Management</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Quality Management</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pPr>
            <w:r w:rsidRPr="00231163">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MAN 3520 – Quality &amp; Productivity Management</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highlight w:val="red"/>
              </w:rPr>
            </w:pPr>
          </w:p>
        </w:tc>
        <w:tc>
          <w:tcPr>
            <w:tcW w:w="903"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highlight w:val="red"/>
              </w:rPr>
            </w:pPr>
          </w:p>
        </w:tc>
        <w:tc>
          <w:tcPr>
            <w:tcW w:w="4174"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highlight w:val="red"/>
              </w:rPr>
            </w:pPr>
          </w:p>
        </w:tc>
        <w:tc>
          <w:tcPr>
            <w:tcW w:w="810"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highlight w:val="red"/>
              </w:rPr>
            </w:pP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pPr>
          </w:p>
        </w:tc>
        <w:tc>
          <w:tcPr>
            <w:tcW w:w="4174"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b/>
                <w:sz w:val="24"/>
                <w:szCs w:val="24"/>
                <w:u w:val="single"/>
              </w:rPr>
            </w:pPr>
            <w:r w:rsidRPr="00231163">
              <w:rPr>
                <w:b/>
                <w:sz w:val="24"/>
                <w:szCs w:val="24"/>
                <w:u w:val="single"/>
              </w:rPr>
              <w:t>MARKETING</w:t>
            </w:r>
          </w:p>
        </w:tc>
        <w:tc>
          <w:tcPr>
            <w:tcW w:w="903"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pPr>
          </w:p>
        </w:tc>
        <w:tc>
          <w:tcPr>
            <w:tcW w:w="4174"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Internet Marketing</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MAR 3721 – Tech. Applications in Marketing</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Retail Marketing</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MAR 4231 – Retailing Management</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Entertainment &amp; Arts Marketing</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 xml:space="preserve">MAR 4715 – Entertainment Marketing </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Consumer Psychology</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MAR 3503 – Consumer Behavior</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*Market Research</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*MAR 3613 – Marketing Analysis &amp; Research</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3</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Intro to Supply Chain Management</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 xml:space="preserve">MAR 3203 - Supply Chain Management </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4</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Introduction to Marketing</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MAR 3023 - Marketing</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4</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c>
          <w:tcPr>
            <w:tcW w:w="4174"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c>
          <w:tcPr>
            <w:tcW w:w="4174"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b/>
                <w:sz w:val="24"/>
                <w:szCs w:val="24"/>
                <w:u w:val="single"/>
              </w:rPr>
            </w:pPr>
            <w:r w:rsidRPr="00231163">
              <w:rPr>
                <w:b/>
                <w:sz w:val="24"/>
                <w:szCs w:val="24"/>
                <w:u w:val="single"/>
              </w:rPr>
              <w:t xml:space="preserve">INTERNATIONAL BUSINESS </w:t>
            </w:r>
          </w:p>
        </w:tc>
        <w:tc>
          <w:tcPr>
            <w:tcW w:w="903"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c>
          <w:tcPr>
            <w:tcW w:w="4174"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Introduction to International Business</w:t>
            </w:r>
          </w:p>
        </w:tc>
        <w:tc>
          <w:tcPr>
            <w:tcW w:w="903"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10</w:t>
            </w:r>
          </w:p>
        </w:tc>
        <w:tc>
          <w:tcPr>
            <w:tcW w:w="4174" w:type="dxa"/>
            <w:tcBorders>
              <w:top w:val="single" w:sz="4" w:space="0" w:color="auto"/>
              <w:left w:val="single" w:sz="4" w:space="0" w:color="auto"/>
              <w:bottom w:val="single" w:sz="4" w:space="0" w:color="auto"/>
              <w:right w:val="single" w:sz="4" w:space="0" w:color="auto"/>
            </w:tcBorders>
            <w:hideMark/>
          </w:tcPr>
          <w:p w:rsidR="00231163" w:rsidRPr="00231163" w:rsidRDefault="00231163">
            <w:pPr>
              <w:rPr>
                <w:sz w:val="20"/>
                <w:szCs w:val="20"/>
              </w:rPr>
            </w:pPr>
            <w:r w:rsidRPr="00231163">
              <w:rPr>
                <w:sz w:val="20"/>
                <w:szCs w:val="20"/>
              </w:rPr>
              <w:t>GEB 3375 - Intro to International Business</w:t>
            </w:r>
          </w:p>
        </w:tc>
        <w:tc>
          <w:tcPr>
            <w:tcW w:w="810" w:type="dxa"/>
            <w:tcBorders>
              <w:top w:val="single" w:sz="4" w:space="0" w:color="auto"/>
              <w:left w:val="single" w:sz="4" w:space="0" w:color="auto"/>
              <w:bottom w:val="single" w:sz="4" w:space="0" w:color="auto"/>
              <w:right w:val="single" w:sz="4" w:space="0" w:color="auto"/>
            </w:tcBorders>
            <w:hideMark/>
          </w:tcPr>
          <w:p w:rsidR="00231163" w:rsidRPr="00231163" w:rsidRDefault="00231163">
            <w:pPr>
              <w:jc w:val="center"/>
              <w:rPr>
                <w:sz w:val="20"/>
                <w:szCs w:val="20"/>
              </w:rPr>
            </w:pPr>
            <w:r w:rsidRPr="00231163">
              <w:rPr>
                <w:sz w:val="20"/>
                <w:szCs w:val="20"/>
              </w:rPr>
              <w:t>4</w:t>
            </w:r>
          </w:p>
        </w:tc>
      </w:tr>
      <w:tr w:rsidR="00231163" w:rsidRPr="00231163" w:rsidTr="00231163">
        <w:trPr>
          <w:trHeight w:val="242"/>
        </w:trPr>
        <w:tc>
          <w:tcPr>
            <w:tcW w:w="3941"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c>
          <w:tcPr>
            <w:tcW w:w="4174" w:type="dxa"/>
            <w:tcBorders>
              <w:top w:val="single" w:sz="4" w:space="0" w:color="auto"/>
              <w:left w:val="single" w:sz="4" w:space="0" w:color="auto"/>
              <w:bottom w:val="single" w:sz="4" w:space="0" w:color="auto"/>
              <w:right w:val="single" w:sz="4" w:space="0" w:color="auto"/>
            </w:tcBorders>
          </w:tcPr>
          <w:p w:rsidR="00231163" w:rsidRPr="00231163" w:rsidRDefault="0023116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31163" w:rsidRPr="00231163" w:rsidRDefault="00231163">
            <w:pPr>
              <w:jc w:val="center"/>
              <w:rPr>
                <w:sz w:val="20"/>
                <w:szCs w:val="20"/>
              </w:rPr>
            </w:pPr>
          </w:p>
        </w:tc>
      </w:tr>
    </w:tbl>
    <w:p w:rsidR="001A58B2" w:rsidRPr="00231163" w:rsidRDefault="001A58B2" w:rsidP="00231163">
      <w:pPr>
        <w:spacing w:after="0"/>
        <w:rPr>
          <w:sz w:val="24"/>
          <w:szCs w:val="24"/>
        </w:rPr>
      </w:pPr>
    </w:p>
    <w:p w:rsidR="001A58B2" w:rsidRPr="00231163" w:rsidRDefault="001A58B2" w:rsidP="00231163">
      <w:pPr>
        <w:spacing w:after="0"/>
        <w:rPr>
          <w:sz w:val="24"/>
          <w:szCs w:val="24"/>
        </w:rPr>
      </w:pPr>
      <w:bookmarkStart w:id="0" w:name="_GoBack"/>
      <w:bookmarkEnd w:id="0"/>
    </w:p>
    <w:p w:rsidR="004B0E40" w:rsidRPr="00231163" w:rsidRDefault="001A58B2" w:rsidP="001A58B2">
      <w:pPr>
        <w:spacing w:after="0"/>
        <w:jc w:val="center"/>
        <w:rPr>
          <w:sz w:val="40"/>
          <w:szCs w:val="40"/>
        </w:rPr>
      </w:pPr>
      <w:r w:rsidRPr="00231163">
        <w:rPr>
          <w:sz w:val="40"/>
          <w:szCs w:val="40"/>
        </w:rPr>
        <w:t xml:space="preserve">***You are </w:t>
      </w:r>
      <w:r w:rsidRPr="00231163">
        <w:rPr>
          <w:b/>
          <w:bCs/>
          <w:i/>
          <w:sz w:val="40"/>
          <w:szCs w:val="40"/>
          <w:u w:val="single"/>
        </w:rPr>
        <w:t>NOT</w:t>
      </w:r>
      <w:r w:rsidRPr="00231163">
        <w:rPr>
          <w:sz w:val="40"/>
          <w:szCs w:val="40"/>
        </w:rPr>
        <w:t xml:space="preserve"> guaranteed any individual course***</w:t>
      </w:r>
    </w:p>
    <w:sectPr w:rsidR="004B0E40" w:rsidRPr="00231163" w:rsidSect="0039702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2E"/>
    <w:rsid w:val="00005BFB"/>
    <w:rsid w:val="00054229"/>
    <w:rsid w:val="00061268"/>
    <w:rsid w:val="000A26F0"/>
    <w:rsid w:val="000D4A71"/>
    <w:rsid w:val="000E41F9"/>
    <w:rsid w:val="000F1AAF"/>
    <w:rsid w:val="001313B1"/>
    <w:rsid w:val="00143762"/>
    <w:rsid w:val="00167E19"/>
    <w:rsid w:val="0018544A"/>
    <w:rsid w:val="0019060A"/>
    <w:rsid w:val="001A11C5"/>
    <w:rsid w:val="001A58B2"/>
    <w:rsid w:val="001B782A"/>
    <w:rsid w:val="001B7F1C"/>
    <w:rsid w:val="00231163"/>
    <w:rsid w:val="00232003"/>
    <w:rsid w:val="00245E24"/>
    <w:rsid w:val="00274286"/>
    <w:rsid w:val="002B439C"/>
    <w:rsid w:val="002D0660"/>
    <w:rsid w:val="002D5C2B"/>
    <w:rsid w:val="002D7DAF"/>
    <w:rsid w:val="002F1060"/>
    <w:rsid w:val="002F6FFD"/>
    <w:rsid w:val="00316993"/>
    <w:rsid w:val="003204DE"/>
    <w:rsid w:val="00344230"/>
    <w:rsid w:val="00345B62"/>
    <w:rsid w:val="00354512"/>
    <w:rsid w:val="00371671"/>
    <w:rsid w:val="00373B9F"/>
    <w:rsid w:val="0039366C"/>
    <w:rsid w:val="0039702A"/>
    <w:rsid w:val="00397C0E"/>
    <w:rsid w:val="003B19E0"/>
    <w:rsid w:val="003F0A84"/>
    <w:rsid w:val="0040169F"/>
    <w:rsid w:val="004104D7"/>
    <w:rsid w:val="00423A01"/>
    <w:rsid w:val="00440CB9"/>
    <w:rsid w:val="0047195E"/>
    <w:rsid w:val="00494D11"/>
    <w:rsid w:val="00497659"/>
    <w:rsid w:val="004B0E40"/>
    <w:rsid w:val="004B50DB"/>
    <w:rsid w:val="004D0BEC"/>
    <w:rsid w:val="004D0F8F"/>
    <w:rsid w:val="00521F9C"/>
    <w:rsid w:val="00526DC1"/>
    <w:rsid w:val="00535FA4"/>
    <w:rsid w:val="005B4477"/>
    <w:rsid w:val="005C05F8"/>
    <w:rsid w:val="005C5D2E"/>
    <w:rsid w:val="005E706B"/>
    <w:rsid w:val="005F5C99"/>
    <w:rsid w:val="006044BD"/>
    <w:rsid w:val="0062210D"/>
    <w:rsid w:val="00632D2D"/>
    <w:rsid w:val="0066124A"/>
    <w:rsid w:val="0067789E"/>
    <w:rsid w:val="006A52B0"/>
    <w:rsid w:val="006D5A5A"/>
    <w:rsid w:val="0072041F"/>
    <w:rsid w:val="00720523"/>
    <w:rsid w:val="00722A7D"/>
    <w:rsid w:val="007344C8"/>
    <w:rsid w:val="00736AAA"/>
    <w:rsid w:val="00740A63"/>
    <w:rsid w:val="00751E74"/>
    <w:rsid w:val="00782144"/>
    <w:rsid w:val="0078648D"/>
    <w:rsid w:val="007958B8"/>
    <w:rsid w:val="007F29C8"/>
    <w:rsid w:val="007F5589"/>
    <w:rsid w:val="008366A8"/>
    <w:rsid w:val="00875B8E"/>
    <w:rsid w:val="008C2C8F"/>
    <w:rsid w:val="008E73D7"/>
    <w:rsid w:val="008F0C9A"/>
    <w:rsid w:val="0094334D"/>
    <w:rsid w:val="00947FC9"/>
    <w:rsid w:val="00964CF7"/>
    <w:rsid w:val="00990718"/>
    <w:rsid w:val="00995520"/>
    <w:rsid w:val="009C449D"/>
    <w:rsid w:val="009D5480"/>
    <w:rsid w:val="009D7960"/>
    <w:rsid w:val="009D7D37"/>
    <w:rsid w:val="009F6430"/>
    <w:rsid w:val="00A069EA"/>
    <w:rsid w:val="00A21200"/>
    <w:rsid w:val="00A23DCF"/>
    <w:rsid w:val="00A365D3"/>
    <w:rsid w:val="00A44503"/>
    <w:rsid w:val="00A565CE"/>
    <w:rsid w:val="00A74A42"/>
    <w:rsid w:val="00AA23C9"/>
    <w:rsid w:val="00AC21A9"/>
    <w:rsid w:val="00AE0C36"/>
    <w:rsid w:val="00AE532C"/>
    <w:rsid w:val="00B241D5"/>
    <w:rsid w:val="00B319F1"/>
    <w:rsid w:val="00B71A93"/>
    <w:rsid w:val="00BA2710"/>
    <w:rsid w:val="00BA79A4"/>
    <w:rsid w:val="00BC2DA9"/>
    <w:rsid w:val="00BC378C"/>
    <w:rsid w:val="00BE0A0A"/>
    <w:rsid w:val="00BE0E46"/>
    <w:rsid w:val="00BE7703"/>
    <w:rsid w:val="00BF16C5"/>
    <w:rsid w:val="00C27045"/>
    <w:rsid w:val="00C7627D"/>
    <w:rsid w:val="00C77044"/>
    <w:rsid w:val="00CD1E61"/>
    <w:rsid w:val="00CF2A29"/>
    <w:rsid w:val="00CF7BD8"/>
    <w:rsid w:val="00D147B5"/>
    <w:rsid w:val="00D22345"/>
    <w:rsid w:val="00D35C46"/>
    <w:rsid w:val="00D428BC"/>
    <w:rsid w:val="00D766C2"/>
    <w:rsid w:val="00D97428"/>
    <w:rsid w:val="00DD60C5"/>
    <w:rsid w:val="00DE270B"/>
    <w:rsid w:val="00DE4966"/>
    <w:rsid w:val="00DF17FA"/>
    <w:rsid w:val="00E054C2"/>
    <w:rsid w:val="00E10CE2"/>
    <w:rsid w:val="00E23780"/>
    <w:rsid w:val="00E309BC"/>
    <w:rsid w:val="00E5470C"/>
    <w:rsid w:val="00E55B71"/>
    <w:rsid w:val="00E65C91"/>
    <w:rsid w:val="00EC433D"/>
    <w:rsid w:val="00ED0940"/>
    <w:rsid w:val="00ED16AE"/>
    <w:rsid w:val="00F13DF7"/>
    <w:rsid w:val="00F4184D"/>
    <w:rsid w:val="00F759E2"/>
    <w:rsid w:val="00F80FEF"/>
    <w:rsid w:val="00F91AED"/>
    <w:rsid w:val="00F95D2B"/>
    <w:rsid w:val="00FA00F1"/>
    <w:rsid w:val="00FC48B2"/>
    <w:rsid w:val="00FD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E5A8F-64E8-4A4C-8116-DEC1C9BB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Suzanne Waldrop</cp:lastModifiedBy>
  <cp:revision>2</cp:revision>
  <cp:lastPrinted>2013-11-21T19:36:00Z</cp:lastPrinted>
  <dcterms:created xsi:type="dcterms:W3CDTF">2015-02-17T22:23:00Z</dcterms:created>
  <dcterms:modified xsi:type="dcterms:W3CDTF">2015-02-17T22:23:00Z</dcterms:modified>
</cp:coreProperties>
</file>